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8D" w:rsidRPr="007E4D94" w:rsidRDefault="00803C8D" w:rsidP="00803C8D">
      <w:pPr>
        <w:rPr>
          <w:rFonts w:asciiTheme="minorHAnsi" w:hAnsiTheme="minorHAnsi" w:cs="Arial"/>
          <w:color w:val="auto"/>
          <w:sz w:val="22"/>
          <w:szCs w:val="22"/>
          <w:highlight w:val="yellow"/>
        </w:rPr>
      </w:pPr>
      <w:r w:rsidRPr="007E4D94">
        <w:rPr>
          <w:rFonts w:asciiTheme="minorHAnsi" w:hAnsiTheme="minorHAnsi" w:cs="Arial"/>
          <w:color w:val="auto"/>
          <w:sz w:val="22"/>
          <w:szCs w:val="22"/>
          <w:highlight w:val="yellow"/>
        </w:rPr>
        <w:t>[Date]</w:t>
      </w:r>
    </w:p>
    <w:p w:rsidR="00803C8D" w:rsidRPr="007E4D94" w:rsidRDefault="00803C8D" w:rsidP="00803C8D">
      <w:pPr>
        <w:rPr>
          <w:rFonts w:asciiTheme="minorHAnsi" w:hAnsiTheme="minorHAnsi" w:cs="Arial"/>
          <w:color w:val="auto"/>
          <w:sz w:val="22"/>
          <w:szCs w:val="22"/>
          <w:highlight w:val="yellow"/>
        </w:rPr>
      </w:pPr>
    </w:p>
    <w:p w:rsidR="00803C8D" w:rsidRDefault="00877148" w:rsidP="00803C8D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[</w:t>
      </w:r>
      <w:r w:rsidR="00D41A01">
        <w:rPr>
          <w:rFonts w:asciiTheme="minorHAnsi" w:hAnsiTheme="minorHAnsi" w:cs="Arial"/>
          <w:color w:val="auto"/>
          <w:sz w:val="22"/>
          <w:szCs w:val="22"/>
          <w:highlight w:val="yellow"/>
        </w:rPr>
        <w:t>Agency</w:t>
      </w:r>
      <w:r w:rsidR="00DB45B3" w:rsidRPr="00D4028C">
        <w:rPr>
          <w:rFonts w:asciiTheme="minorHAnsi" w:hAnsiTheme="minorHAnsi" w:cs="Arial"/>
          <w:color w:val="auto"/>
          <w:sz w:val="22"/>
          <w:szCs w:val="22"/>
          <w:highlight w:val="yellow"/>
        </w:rPr>
        <w:t xml:space="preserve"> Name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] </w:t>
      </w:r>
      <w:r w:rsidR="00DB45B3">
        <w:rPr>
          <w:rFonts w:asciiTheme="minorHAnsi" w:hAnsiTheme="minorHAnsi" w:cs="Arial"/>
          <w:color w:val="auto"/>
          <w:sz w:val="22"/>
          <w:szCs w:val="22"/>
        </w:rPr>
        <w:t>(“</w:t>
      </w:r>
      <w:r w:rsidR="00D41A01" w:rsidRPr="00D4028C">
        <w:rPr>
          <w:rFonts w:asciiTheme="minorHAnsi" w:hAnsiTheme="minorHAnsi" w:cs="Arial"/>
          <w:b/>
          <w:color w:val="auto"/>
          <w:sz w:val="22"/>
          <w:szCs w:val="22"/>
        </w:rPr>
        <w:t>Agency</w:t>
      </w:r>
      <w:r w:rsidR="00DB45B3">
        <w:rPr>
          <w:rFonts w:asciiTheme="minorHAnsi" w:hAnsiTheme="minorHAnsi" w:cs="Arial"/>
          <w:color w:val="auto"/>
          <w:sz w:val="22"/>
          <w:szCs w:val="22"/>
        </w:rPr>
        <w:t xml:space="preserve">”) </w:t>
      </w:r>
    </w:p>
    <w:p w:rsidR="00DB45B3" w:rsidRPr="00EE254A" w:rsidRDefault="00DB45B3" w:rsidP="00803C8D">
      <w:pPr>
        <w:rPr>
          <w:rFonts w:asciiTheme="minorHAnsi" w:hAnsiTheme="minorHAnsi" w:cs="Arial"/>
          <w:color w:val="auto"/>
          <w:sz w:val="22"/>
          <w:szCs w:val="22"/>
        </w:rPr>
      </w:pPr>
    </w:p>
    <w:p w:rsidR="00803C8D" w:rsidRPr="000931BD" w:rsidRDefault="00803C8D" w:rsidP="00803C8D">
      <w:pPr>
        <w:rPr>
          <w:rFonts w:asciiTheme="minorHAnsi" w:hAnsiTheme="minorHAnsi" w:cs="Arial"/>
          <w:color w:val="auto"/>
          <w:sz w:val="22"/>
          <w:szCs w:val="22"/>
        </w:rPr>
      </w:pPr>
      <w:r w:rsidRPr="007E4D94">
        <w:rPr>
          <w:rFonts w:asciiTheme="minorHAnsi" w:hAnsiTheme="minorHAnsi" w:cs="Arial"/>
          <w:color w:val="auto"/>
          <w:sz w:val="22"/>
          <w:szCs w:val="22"/>
          <w:highlight w:val="yellow"/>
        </w:rPr>
        <w:t>[Address]</w:t>
      </w:r>
    </w:p>
    <w:p w:rsidR="00803C8D" w:rsidRPr="000931BD" w:rsidRDefault="00803C8D" w:rsidP="00803C8D">
      <w:pPr>
        <w:rPr>
          <w:rFonts w:asciiTheme="minorHAnsi" w:hAnsiTheme="minorHAnsi" w:cs="Arial"/>
          <w:color w:val="auto"/>
          <w:sz w:val="22"/>
          <w:szCs w:val="22"/>
        </w:rPr>
      </w:pPr>
    </w:p>
    <w:p w:rsidR="00803C8D" w:rsidRPr="000931BD" w:rsidRDefault="00803C8D" w:rsidP="00803C8D">
      <w:pPr>
        <w:rPr>
          <w:rFonts w:asciiTheme="minorHAnsi" w:hAnsiTheme="minorHAnsi" w:cs="Arial"/>
          <w:color w:val="auto"/>
          <w:sz w:val="22"/>
          <w:szCs w:val="22"/>
        </w:rPr>
      </w:pPr>
    </w:p>
    <w:p w:rsidR="00803C8D" w:rsidRPr="007E4D94" w:rsidRDefault="00EE254A" w:rsidP="00803C8D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Re:</w:t>
      </w:r>
      <w:r>
        <w:rPr>
          <w:rFonts w:asciiTheme="minorHAnsi" w:hAnsiTheme="minorHAnsi" w:cs="Arial"/>
          <w:color w:val="auto"/>
          <w:sz w:val="22"/>
          <w:szCs w:val="22"/>
        </w:rPr>
        <w:tab/>
        <w:t>Microsoft O365 End-User-Training Program</w:t>
      </w:r>
      <w:r w:rsidR="005B7DB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03C8D" w:rsidRPr="007E4D94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03C8D" w:rsidRPr="007E4D94" w:rsidRDefault="00803C8D" w:rsidP="00803C8D">
      <w:pPr>
        <w:rPr>
          <w:rFonts w:asciiTheme="minorHAnsi" w:hAnsiTheme="minorHAnsi" w:cs="Arial"/>
          <w:color w:val="auto"/>
          <w:sz w:val="22"/>
          <w:szCs w:val="22"/>
        </w:rPr>
      </w:pPr>
    </w:p>
    <w:p w:rsidR="00803C8D" w:rsidRPr="007E4D94" w:rsidRDefault="00803C8D" w:rsidP="00803C8D">
      <w:pPr>
        <w:rPr>
          <w:rFonts w:asciiTheme="minorHAnsi" w:hAnsiTheme="minorHAnsi" w:cs="Arial"/>
          <w:color w:val="auto"/>
          <w:sz w:val="22"/>
          <w:szCs w:val="22"/>
        </w:rPr>
      </w:pPr>
      <w:r w:rsidRPr="007E4D94">
        <w:rPr>
          <w:rFonts w:asciiTheme="minorHAnsi" w:hAnsiTheme="minorHAnsi" w:cs="Arial"/>
          <w:color w:val="auto"/>
          <w:sz w:val="22"/>
          <w:szCs w:val="22"/>
        </w:rPr>
        <w:t xml:space="preserve">Dear </w:t>
      </w:r>
      <w:r w:rsidR="00EE254A">
        <w:rPr>
          <w:rFonts w:asciiTheme="minorHAnsi" w:hAnsiTheme="minorHAnsi" w:cs="Arial"/>
          <w:color w:val="auto"/>
          <w:sz w:val="22"/>
          <w:szCs w:val="22"/>
        </w:rPr>
        <w:t>[</w:t>
      </w:r>
      <w:r w:rsidR="00D41A01" w:rsidRPr="008C5B01">
        <w:rPr>
          <w:rFonts w:asciiTheme="minorHAnsi" w:hAnsiTheme="minorHAnsi" w:cs="Arial"/>
          <w:color w:val="auto"/>
          <w:sz w:val="22"/>
          <w:szCs w:val="22"/>
          <w:highlight w:val="yellow"/>
        </w:rPr>
        <w:t xml:space="preserve">Agency </w:t>
      </w:r>
      <w:r w:rsidR="00EE254A" w:rsidRPr="00D4028C">
        <w:rPr>
          <w:rFonts w:asciiTheme="minorHAnsi" w:hAnsiTheme="minorHAnsi" w:cs="Arial"/>
          <w:color w:val="auto"/>
          <w:sz w:val="22"/>
          <w:szCs w:val="22"/>
          <w:highlight w:val="yellow"/>
        </w:rPr>
        <w:t xml:space="preserve">Authorized </w:t>
      </w:r>
      <w:r w:rsidRPr="00D4028C">
        <w:rPr>
          <w:rFonts w:asciiTheme="minorHAnsi" w:hAnsiTheme="minorHAnsi" w:cs="Arial"/>
          <w:color w:val="auto"/>
          <w:sz w:val="22"/>
          <w:szCs w:val="22"/>
          <w:highlight w:val="yellow"/>
        </w:rPr>
        <w:t>Representative</w:t>
      </w:r>
      <w:r w:rsidRPr="00C5357C">
        <w:rPr>
          <w:rFonts w:asciiTheme="minorHAnsi" w:hAnsiTheme="minorHAnsi" w:cs="Arial"/>
          <w:color w:val="auto"/>
          <w:sz w:val="22"/>
          <w:szCs w:val="22"/>
        </w:rPr>
        <w:t>],</w:t>
      </w:r>
    </w:p>
    <w:p w:rsidR="00803C8D" w:rsidRPr="007E4D94" w:rsidRDefault="00803C8D" w:rsidP="00803C8D">
      <w:pPr>
        <w:rPr>
          <w:rFonts w:asciiTheme="minorHAnsi" w:hAnsiTheme="minorHAnsi" w:cs="Arial"/>
          <w:color w:val="auto"/>
          <w:sz w:val="22"/>
          <w:szCs w:val="22"/>
        </w:rPr>
      </w:pPr>
    </w:p>
    <w:p w:rsidR="0095425F" w:rsidRDefault="00877148" w:rsidP="00D734C5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Microsoft is pleased to offer </w:t>
      </w:r>
      <w:r w:rsidR="00D41A01">
        <w:rPr>
          <w:rFonts w:asciiTheme="minorHAnsi" w:hAnsiTheme="minorHAnsi" w:cs="Arial"/>
          <w:color w:val="auto"/>
          <w:sz w:val="22"/>
          <w:szCs w:val="22"/>
        </w:rPr>
        <w:t>Agency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a complimentary subscription </w:t>
      </w:r>
      <w:r w:rsidR="00E02098">
        <w:rPr>
          <w:rFonts w:asciiTheme="minorHAnsi" w:hAnsiTheme="minorHAnsi" w:cs="Arial"/>
          <w:color w:val="auto"/>
          <w:sz w:val="22"/>
          <w:szCs w:val="22"/>
        </w:rPr>
        <w:t>(the “</w:t>
      </w:r>
      <w:r w:rsidR="00E02098" w:rsidRPr="00D4028C">
        <w:rPr>
          <w:rFonts w:asciiTheme="minorHAnsi" w:hAnsiTheme="minorHAnsi" w:cs="Arial"/>
          <w:b/>
          <w:color w:val="auto"/>
          <w:sz w:val="22"/>
          <w:szCs w:val="22"/>
        </w:rPr>
        <w:t>Subscription</w:t>
      </w:r>
      <w:r w:rsidR="00E02098">
        <w:rPr>
          <w:rFonts w:asciiTheme="minorHAnsi" w:hAnsiTheme="minorHAnsi" w:cs="Arial"/>
          <w:color w:val="auto"/>
          <w:sz w:val="22"/>
          <w:szCs w:val="22"/>
        </w:rPr>
        <w:t xml:space="preserve">”) </w:t>
      </w:r>
      <w:r>
        <w:rPr>
          <w:rFonts w:asciiTheme="minorHAnsi" w:hAnsiTheme="minorHAnsi" w:cs="Arial"/>
          <w:color w:val="auto"/>
          <w:sz w:val="22"/>
          <w:szCs w:val="22"/>
        </w:rPr>
        <w:t>to the Brainstorm</w:t>
      </w:r>
      <w:r w:rsidR="007941C1">
        <w:rPr>
          <w:rFonts w:asciiTheme="minorHAnsi" w:hAnsiTheme="minorHAnsi" w:cs="Arial"/>
          <w:color w:val="auto"/>
          <w:sz w:val="22"/>
          <w:szCs w:val="22"/>
        </w:rPr>
        <w:t>®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941C1">
        <w:rPr>
          <w:rFonts w:asciiTheme="minorHAnsi" w:hAnsiTheme="minorHAnsi" w:cs="Arial"/>
          <w:color w:val="auto"/>
          <w:sz w:val="22"/>
          <w:szCs w:val="22"/>
        </w:rPr>
        <w:t>QuickHelp app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as part of the Microsoft O365 End-User Training Program.  The purpose of th</w:t>
      </w:r>
      <w:r w:rsidR="00E02098">
        <w:rPr>
          <w:rFonts w:asciiTheme="minorHAnsi" w:hAnsiTheme="minorHAnsi" w:cs="Arial"/>
          <w:color w:val="auto"/>
          <w:sz w:val="22"/>
          <w:szCs w:val="22"/>
        </w:rPr>
        <w:t>e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E02098">
        <w:rPr>
          <w:rFonts w:asciiTheme="minorHAnsi" w:hAnsiTheme="minorHAnsi" w:cs="Arial"/>
          <w:color w:val="auto"/>
          <w:sz w:val="22"/>
          <w:szCs w:val="22"/>
        </w:rPr>
        <w:t>S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ubscription is to </w:t>
      </w:r>
      <w:r w:rsidR="007941C1">
        <w:rPr>
          <w:rFonts w:asciiTheme="minorHAnsi" w:hAnsiTheme="minorHAnsi" w:cs="Arial"/>
          <w:color w:val="auto"/>
          <w:sz w:val="22"/>
          <w:szCs w:val="22"/>
        </w:rPr>
        <w:t xml:space="preserve">help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enable </w:t>
      </w:r>
      <w:r w:rsidR="00D41A01">
        <w:rPr>
          <w:rFonts w:asciiTheme="minorHAnsi" w:hAnsiTheme="minorHAnsi" w:cs="Arial"/>
          <w:color w:val="auto"/>
          <w:sz w:val="22"/>
          <w:szCs w:val="22"/>
        </w:rPr>
        <w:t>Agency</w:t>
      </w:r>
      <w:r w:rsidR="007941C1">
        <w:rPr>
          <w:rFonts w:asciiTheme="minorHAnsi" w:hAnsiTheme="minorHAnsi" w:cs="Arial"/>
          <w:color w:val="auto"/>
          <w:sz w:val="22"/>
          <w:szCs w:val="22"/>
        </w:rPr>
        <w:t xml:space="preserve"> to make better use of its existing Microsoft Office 365 licenses (the “</w:t>
      </w:r>
      <w:r w:rsidR="007941C1" w:rsidRPr="00D4028C">
        <w:rPr>
          <w:rFonts w:asciiTheme="minorHAnsi" w:hAnsiTheme="minorHAnsi" w:cs="Arial"/>
          <w:b/>
          <w:color w:val="auto"/>
          <w:sz w:val="22"/>
          <w:szCs w:val="22"/>
        </w:rPr>
        <w:t>Purpose</w:t>
      </w:r>
      <w:r w:rsidR="007941C1">
        <w:rPr>
          <w:rFonts w:asciiTheme="minorHAnsi" w:hAnsiTheme="minorHAnsi" w:cs="Arial"/>
          <w:color w:val="auto"/>
          <w:sz w:val="22"/>
          <w:szCs w:val="22"/>
        </w:rPr>
        <w:t>”).  B</w:t>
      </w:r>
      <w:r w:rsidR="007941C1" w:rsidRPr="00863D75">
        <w:rPr>
          <w:rFonts w:asciiTheme="minorHAnsi" w:hAnsiTheme="minorHAnsi"/>
          <w:color w:val="auto"/>
          <w:sz w:val="22"/>
          <w:szCs w:val="22"/>
        </w:rPr>
        <w:t xml:space="preserve">rainStorm’s QuickHelp app will be available </w:t>
      </w:r>
      <w:r w:rsidR="00E02098">
        <w:rPr>
          <w:rFonts w:asciiTheme="minorHAnsi" w:hAnsiTheme="minorHAnsi"/>
          <w:color w:val="auto"/>
          <w:sz w:val="22"/>
          <w:szCs w:val="22"/>
        </w:rPr>
        <w:t>for use by</w:t>
      </w:r>
      <w:r w:rsidR="007941C1" w:rsidRPr="00863D75">
        <w:rPr>
          <w:rFonts w:asciiTheme="minorHAnsi" w:hAnsiTheme="minorHAnsi"/>
          <w:color w:val="auto"/>
          <w:sz w:val="22"/>
          <w:szCs w:val="22"/>
        </w:rPr>
        <w:t xml:space="preserve"> all Office 365 </w:t>
      </w:r>
      <w:r w:rsidR="00E02098">
        <w:rPr>
          <w:rFonts w:asciiTheme="minorHAnsi" w:hAnsiTheme="minorHAnsi"/>
          <w:color w:val="auto"/>
          <w:sz w:val="22"/>
          <w:szCs w:val="22"/>
        </w:rPr>
        <w:t>users</w:t>
      </w:r>
      <w:r w:rsidR="007941C1" w:rsidRPr="00863D75">
        <w:rPr>
          <w:rFonts w:asciiTheme="minorHAnsi" w:hAnsiTheme="minorHAnsi"/>
          <w:color w:val="auto"/>
          <w:sz w:val="22"/>
          <w:szCs w:val="22"/>
        </w:rPr>
        <w:t xml:space="preserve"> under </w:t>
      </w:r>
      <w:r w:rsidR="00D41A01">
        <w:rPr>
          <w:rFonts w:asciiTheme="minorHAnsi" w:hAnsiTheme="minorHAnsi"/>
          <w:color w:val="auto"/>
          <w:sz w:val="22"/>
          <w:szCs w:val="22"/>
        </w:rPr>
        <w:t>Agency</w:t>
      </w:r>
      <w:r w:rsidR="007941C1">
        <w:rPr>
          <w:rFonts w:asciiTheme="minorHAnsi" w:hAnsiTheme="minorHAnsi"/>
          <w:color w:val="auto"/>
          <w:sz w:val="22"/>
          <w:szCs w:val="22"/>
        </w:rPr>
        <w:t>’s</w:t>
      </w:r>
      <w:r w:rsidR="007941C1" w:rsidRPr="00863D75">
        <w:rPr>
          <w:rFonts w:asciiTheme="minorHAnsi" w:hAnsiTheme="minorHAnsi"/>
          <w:color w:val="auto"/>
          <w:sz w:val="22"/>
          <w:szCs w:val="22"/>
        </w:rPr>
        <w:t xml:space="preserve"> TPID: </w:t>
      </w:r>
      <w:r w:rsidR="00D41A01">
        <w:rPr>
          <w:rFonts w:asciiTheme="minorHAnsi" w:hAnsiTheme="minorHAnsi"/>
          <w:color w:val="auto"/>
          <w:sz w:val="22"/>
          <w:szCs w:val="22"/>
        </w:rPr>
        <w:t>[</w:t>
      </w:r>
      <w:r w:rsidR="007941C1" w:rsidRPr="00D4028C">
        <w:rPr>
          <w:rFonts w:asciiTheme="minorHAnsi" w:hAnsiTheme="minorHAnsi"/>
          <w:color w:val="auto"/>
          <w:sz w:val="22"/>
          <w:szCs w:val="22"/>
          <w:highlight w:val="yellow"/>
        </w:rPr>
        <w:t>TPID #</w:t>
      </w:r>
      <w:r w:rsidR="00D41A01">
        <w:rPr>
          <w:rFonts w:asciiTheme="minorHAnsi" w:hAnsiTheme="minorHAnsi"/>
          <w:color w:val="auto"/>
          <w:sz w:val="22"/>
          <w:szCs w:val="22"/>
        </w:rPr>
        <w:t>]</w:t>
      </w:r>
      <w:r w:rsidR="007941C1" w:rsidRPr="00863D75">
        <w:rPr>
          <w:rFonts w:asciiTheme="minorHAnsi" w:hAnsiTheme="minorHAnsi"/>
          <w:color w:val="auto"/>
          <w:sz w:val="22"/>
          <w:szCs w:val="22"/>
        </w:rPr>
        <w:t xml:space="preserve"> for </w:t>
      </w:r>
      <w:r w:rsidR="00E02098">
        <w:rPr>
          <w:rFonts w:asciiTheme="minorHAnsi" w:hAnsiTheme="minorHAnsi"/>
          <w:color w:val="auto"/>
          <w:sz w:val="22"/>
          <w:szCs w:val="22"/>
        </w:rPr>
        <w:t xml:space="preserve">a subscription period of </w:t>
      </w:r>
      <w:r w:rsidR="007941C1" w:rsidRPr="00863D75">
        <w:rPr>
          <w:rFonts w:asciiTheme="minorHAnsi" w:hAnsiTheme="minorHAnsi"/>
          <w:color w:val="auto"/>
          <w:sz w:val="22"/>
          <w:szCs w:val="22"/>
        </w:rPr>
        <w:t xml:space="preserve">90 days.  This 90 day </w:t>
      </w:r>
      <w:r w:rsidR="00E02098">
        <w:rPr>
          <w:rFonts w:asciiTheme="minorHAnsi" w:hAnsiTheme="minorHAnsi"/>
          <w:color w:val="auto"/>
          <w:sz w:val="22"/>
          <w:szCs w:val="22"/>
        </w:rPr>
        <w:t>subscription period</w:t>
      </w:r>
      <w:r w:rsidR="007941C1" w:rsidRPr="00863D75">
        <w:rPr>
          <w:rFonts w:asciiTheme="minorHAnsi" w:hAnsiTheme="minorHAnsi"/>
          <w:color w:val="auto"/>
          <w:sz w:val="22"/>
          <w:szCs w:val="22"/>
        </w:rPr>
        <w:t xml:space="preserve"> begins </w:t>
      </w:r>
      <w:r w:rsidR="00E02098">
        <w:rPr>
          <w:rFonts w:asciiTheme="minorHAnsi" w:hAnsiTheme="minorHAnsi"/>
          <w:color w:val="auto"/>
          <w:sz w:val="22"/>
          <w:szCs w:val="22"/>
        </w:rPr>
        <w:t>on</w:t>
      </w:r>
      <w:r w:rsidR="007941C1" w:rsidRPr="00863D75">
        <w:rPr>
          <w:rFonts w:asciiTheme="minorHAnsi" w:hAnsiTheme="minorHAnsi"/>
          <w:color w:val="auto"/>
          <w:sz w:val="22"/>
          <w:szCs w:val="22"/>
        </w:rPr>
        <w:t xml:space="preserve"> the date </w:t>
      </w:r>
      <w:r w:rsidR="00E02098">
        <w:rPr>
          <w:rFonts w:asciiTheme="minorHAnsi" w:hAnsiTheme="minorHAnsi"/>
          <w:color w:val="auto"/>
          <w:sz w:val="22"/>
          <w:szCs w:val="22"/>
        </w:rPr>
        <w:t>Microsoft receives a signed copy of this letter</w:t>
      </w:r>
      <w:r w:rsidR="00D41A01">
        <w:rPr>
          <w:rFonts w:asciiTheme="minorHAnsi" w:hAnsiTheme="minorHAnsi"/>
          <w:color w:val="auto"/>
          <w:sz w:val="22"/>
          <w:szCs w:val="22"/>
        </w:rPr>
        <w:t xml:space="preserve"> agreement (the “</w:t>
      </w:r>
      <w:r w:rsidR="00D41A01" w:rsidRPr="00D4028C">
        <w:rPr>
          <w:rFonts w:asciiTheme="minorHAnsi" w:hAnsiTheme="minorHAnsi"/>
          <w:b/>
          <w:color w:val="auto"/>
          <w:sz w:val="22"/>
          <w:szCs w:val="22"/>
        </w:rPr>
        <w:t>Agreement</w:t>
      </w:r>
      <w:r w:rsidR="00D41A01">
        <w:rPr>
          <w:rFonts w:asciiTheme="minorHAnsi" w:hAnsiTheme="minorHAnsi"/>
          <w:color w:val="auto"/>
          <w:sz w:val="22"/>
          <w:szCs w:val="22"/>
        </w:rPr>
        <w:t>”)</w:t>
      </w:r>
      <w:r w:rsidR="00E02098">
        <w:rPr>
          <w:rFonts w:asciiTheme="minorHAnsi" w:hAnsiTheme="minorHAnsi"/>
          <w:color w:val="auto"/>
          <w:sz w:val="22"/>
          <w:szCs w:val="22"/>
        </w:rPr>
        <w:t xml:space="preserve"> from </w:t>
      </w:r>
      <w:r w:rsidR="00D41A01">
        <w:rPr>
          <w:rFonts w:asciiTheme="minorHAnsi" w:hAnsiTheme="minorHAnsi"/>
          <w:color w:val="auto"/>
          <w:sz w:val="22"/>
          <w:szCs w:val="22"/>
        </w:rPr>
        <w:t>Agency</w:t>
      </w:r>
      <w:r w:rsidR="00E02098">
        <w:rPr>
          <w:rFonts w:asciiTheme="minorHAnsi" w:hAnsiTheme="minorHAnsi"/>
          <w:color w:val="auto"/>
          <w:sz w:val="22"/>
          <w:szCs w:val="22"/>
        </w:rPr>
        <w:t xml:space="preserve">.  Microsoft must receive a signed copy of this </w:t>
      </w:r>
      <w:r w:rsidR="00D41A01">
        <w:rPr>
          <w:rFonts w:asciiTheme="minorHAnsi" w:hAnsiTheme="minorHAnsi"/>
          <w:color w:val="auto"/>
          <w:sz w:val="22"/>
          <w:szCs w:val="22"/>
        </w:rPr>
        <w:t>Agreement</w:t>
      </w:r>
      <w:r w:rsidR="00E02098">
        <w:rPr>
          <w:rFonts w:asciiTheme="minorHAnsi" w:hAnsiTheme="minorHAnsi"/>
          <w:color w:val="auto"/>
          <w:sz w:val="22"/>
          <w:szCs w:val="22"/>
        </w:rPr>
        <w:t xml:space="preserve"> on or</w:t>
      </w:r>
      <w:r w:rsidR="006F121B">
        <w:rPr>
          <w:rFonts w:asciiTheme="minorHAnsi" w:hAnsiTheme="minorHAnsi"/>
          <w:color w:val="auto"/>
          <w:sz w:val="22"/>
          <w:szCs w:val="22"/>
        </w:rPr>
        <w:t xml:space="preserve"> before 12/15/17</w:t>
      </w:r>
      <w:r w:rsidR="00E02098">
        <w:rPr>
          <w:rFonts w:asciiTheme="minorHAnsi" w:hAnsiTheme="minorHAnsi"/>
          <w:color w:val="auto"/>
          <w:sz w:val="22"/>
          <w:szCs w:val="22"/>
        </w:rPr>
        <w:t xml:space="preserve"> in order for </w:t>
      </w:r>
      <w:r w:rsidR="00D41A01">
        <w:rPr>
          <w:rFonts w:asciiTheme="minorHAnsi" w:hAnsiTheme="minorHAnsi"/>
          <w:color w:val="auto"/>
          <w:sz w:val="22"/>
          <w:szCs w:val="22"/>
        </w:rPr>
        <w:t>Agency</w:t>
      </w:r>
      <w:r w:rsidR="00E02098">
        <w:rPr>
          <w:rFonts w:asciiTheme="minorHAnsi" w:hAnsiTheme="minorHAnsi"/>
          <w:color w:val="auto"/>
          <w:sz w:val="22"/>
          <w:szCs w:val="22"/>
        </w:rPr>
        <w:t xml:space="preserve"> to receive the Subscription</w:t>
      </w:r>
      <w:r w:rsidR="007941C1" w:rsidRPr="00863D75">
        <w:rPr>
          <w:rFonts w:asciiTheme="minorHAnsi" w:hAnsiTheme="minorHAnsi"/>
          <w:color w:val="auto"/>
          <w:sz w:val="22"/>
          <w:szCs w:val="22"/>
        </w:rPr>
        <w:t>.</w:t>
      </w:r>
      <w:r w:rsidR="007941C1"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:rsidR="00651F1F" w:rsidRDefault="00651F1F" w:rsidP="00D734C5">
      <w:pPr>
        <w:rPr>
          <w:rFonts w:asciiTheme="minorHAnsi" w:hAnsiTheme="minorHAnsi"/>
          <w:color w:val="auto"/>
          <w:sz w:val="22"/>
          <w:szCs w:val="22"/>
        </w:rPr>
      </w:pPr>
    </w:p>
    <w:p w:rsidR="00651F1F" w:rsidRDefault="00651F1F" w:rsidP="00D734C5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The estimated retail value of the Subscription is $14,500.00.</w:t>
      </w:r>
    </w:p>
    <w:p w:rsidR="00651F1F" w:rsidRDefault="00651F1F" w:rsidP="00D734C5">
      <w:pPr>
        <w:rPr>
          <w:rFonts w:asciiTheme="minorHAnsi" w:hAnsiTheme="minorHAnsi" w:cs="Arial"/>
          <w:color w:val="auto"/>
          <w:sz w:val="22"/>
          <w:szCs w:val="22"/>
        </w:rPr>
      </w:pPr>
    </w:p>
    <w:p w:rsidR="00B25ADB" w:rsidRDefault="00AC3C8B" w:rsidP="00803C8D">
      <w:pPr>
        <w:rPr>
          <w:rFonts w:asciiTheme="minorHAnsi" w:hAnsiTheme="minorHAnsi" w:cs="Arial"/>
          <w:color w:val="auto"/>
          <w:sz w:val="22"/>
          <w:szCs w:val="22"/>
        </w:rPr>
      </w:pPr>
      <w:r w:rsidRPr="00AC3C8B">
        <w:rPr>
          <w:rFonts w:asciiTheme="minorHAnsi" w:hAnsiTheme="minorHAnsi" w:cs="Arial"/>
          <w:color w:val="auto"/>
          <w:sz w:val="22"/>
          <w:szCs w:val="22"/>
        </w:rPr>
        <w:t>Th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e </w:t>
      </w:r>
      <w:r w:rsidR="00E02098">
        <w:rPr>
          <w:rFonts w:asciiTheme="minorHAnsi" w:hAnsiTheme="minorHAnsi" w:cs="Arial"/>
          <w:color w:val="auto"/>
          <w:sz w:val="22"/>
          <w:szCs w:val="22"/>
        </w:rPr>
        <w:t>Subscription is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25ADB">
        <w:rPr>
          <w:rFonts w:asciiTheme="minorHAnsi" w:hAnsiTheme="minorHAnsi" w:cs="Arial"/>
          <w:color w:val="auto"/>
          <w:sz w:val="22"/>
          <w:szCs w:val="22"/>
        </w:rPr>
        <w:t>pr</w:t>
      </w:r>
      <w:r w:rsidRPr="00AC3C8B">
        <w:rPr>
          <w:rFonts w:asciiTheme="minorHAnsi" w:hAnsiTheme="minorHAnsi" w:cs="Arial"/>
          <w:color w:val="auto"/>
          <w:sz w:val="22"/>
          <w:szCs w:val="22"/>
        </w:rPr>
        <w:t>ovided for the sole use an</w:t>
      </w:r>
      <w:r w:rsidR="00B85488">
        <w:rPr>
          <w:rFonts w:asciiTheme="minorHAnsi" w:hAnsiTheme="minorHAnsi" w:cs="Arial"/>
          <w:color w:val="auto"/>
          <w:sz w:val="22"/>
          <w:szCs w:val="22"/>
        </w:rPr>
        <w:t xml:space="preserve">d benefit of </w:t>
      </w:r>
      <w:r w:rsidR="00D41A01">
        <w:rPr>
          <w:rFonts w:asciiTheme="minorHAnsi" w:hAnsiTheme="minorHAnsi"/>
          <w:color w:val="auto"/>
          <w:sz w:val="22"/>
          <w:szCs w:val="22"/>
        </w:rPr>
        <w:t>Agency</w:t>
      </w:r>
      <w:r w:rsidR="00863D7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E74D8" w:rsidRPr="005B7DBD">
        <w:rPr>
          <w:rFonts w:asciiTheme="minorHAnsi" w:hAnsiTheme="minorHAnsi" w:cs="Arial"/>
          <w:color w:val="auto"/>
          <w:sz w:val="22"/>
          <w:szCs w:val="22"/>
        </w:rPr>
        <w:t>for</w:t>
      </w:r>
      <w:r w:rsidR="00AE74D8">
        <w:rPr>
          <w:rFonts w:asciiTheme="minorHAnsi" w:hAnsiTheme="minorHAnsi" w:cs="Arial"/>
          <w:color w:val="auto"/>
          <w:sz w:val="22"/>
          <w:szCs w:val="22"/>
        </w:rPr>
        <w:t xml:space="preserve"> the above described Purpose only, and </w:t>
      </w:r>
      <w:r w:rsidR="00E02098">
        <w:rPr>
          <w:rFonts w:asciiTheme="minorHAnsi" w:hAnsiTheme="minorHAnsi" w:cs="Arial"/>
          <w:color w:val="auto"/>
          <w:sz w:val="22"/>
          <w:szCs w:val="22"/>
        </w:rPr>
        <w:t xml:space="preserve">is </w:t>
      </w:r>
      <w:r w:rsidR="00AE74D8">
        <w:rPr>
          <w:rFonts w:asciiTheme="minorHAnsi" w:hAnsiTheme="minorHAnsi" w:cs="Arial"/>
          <w:color w:val="auto"/>
          <w:sz w:val="22"/>
          <w:szCs w:val="22"/>
        </w:rPr>
        <w:t xml:space="preserve">not </w:t>
      </w:r>
      <w:r w:rsidR="00B25ADB">
        <w:rPr>
          <w:rFonts w:asciiTheme="minorHAnsi" w:hAnsiTheme="minorHAnsi" w:cs="Arial"/>
          <w:color w:val="auto"/>
          <w:sz w:val="22"/>
          <w:szCs w:val="22"/>
        </w:rPr>
        <w:t>provi</w:t>
      </w:r>
      <w:r w:rsidRPr="00AC3C8B">
        <w:rPr>
          <w:rFonts w:asciiTheme="minorHAnsi" w:hAnsiTheme="minorHAnsi" w:cs="Arial"/>
          <w:color w:val="auto"/>
          <w:sz w:val="22"/>
          <w:szCs w:val="22"/>
        </w:rPr>
        <w:t xml:space="preserve">ded for use by or </w:t>
      </w:r>
      <w:r w:rsidR="00B25ADB">
        <w:rPr>
          <w:rFonts w:asciiTheme="minorHAnsi" w:hAnsiTheme="minorHAnsi" w:cs="Arial"/>
          <w:color w:val="auto"/>
          <w:sz w:val="22"/>
          <w:szCs w:val="22"/>
        </w:rPr>
        <w:t xml:space="preserve">for </w:t>
      </w:r>
      <w:r w:rsidR="00D41A01">
        <w:rPr>
          <w:rFonts w:asciiTheme="minorHAnsi" w:hAnsiTheme="minorHAnsi" w:cs="Arial"/>
          <w:color w:val="auto"/>
          <w:sz w:val="22"/>
          <w:szCs w:val="22"/>
        </w:rPr>
        <w:t xml:space="preserve">the </w:t>
      </w:r>
      <w:r w:rsidRPr="00AC3C8B">
        <w:rPr>
          <w:rFonts w:asciiTheme="minorHAnsi" w:hAnsiTheme="minorHAnsi" w:cs="Arial"/>
          <w:color w:val="auto"/>
          <w:sz w:val="22"/>
          <w:szCs w:val="22"/>
        </w:rPr>
        <w:t>personal benefit of any specific employee. </w:t>
      </w:r>
      <w:r w:rsidR="00D734C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E02098">
        <w:rPr>
          <w:rFonts w:asciiTheme="minorHAnsi" w:hAnsiTheme="minorHAnsi"/>
          <w:color w:val="auto"/>
          <w:sz w:val="22"/>
          <w:szCs w:val="22"/>
        </w:rPr>
        <w:t xml:space="preserve">The QuickHelp app is owned by Brainstorm Inc. and </w:t>
      </w:r>
      <w:r w:rsidR="00D41A01">
        <w:rPr>
          <w:rFonts w:asciiTheme="minorHAnsi" w:hAnsiTheme="minorHAnsi"/>
          <w:color w:val="auto"/>
          <w:sz w:val="22"/>
          <w:szCs w:val="22"/>
        </w:rPr>
        <w:t>Agency</w:t>
      </w:r>
      <w:r w:rsidR="00E02098">
        <w:rPr>
          <w:rFonts w:asciiTheme="minorHAnsi" w:hAnsiTheme="minorHAnsi"/>
          <w:color w:val="auto"/>
          <w:sz w:val="22"/>
          <w:szCs w:val="22"/>
        </w:rPr>
        <w:t xml:space="preserve">’s use of the QuickHelp app is subject to Brainstorm’s separate terms and conditions.  </w:t>
      </w:r>
      <w:r w:rsidR="00ED0187">
        <w:rPr>
          <w:rFonts w:asciiTheme="minorHAnsi" w:hAnsiTheme="minorHAnsi" w:cs="Arial"/>
          <w:color w:val="auto"/>
          <w:sz w:val="22"/>
          <w:szCs w:val="22"/>
        </w:rPr>
        <w:t xml:space="preserve">BrainStorm’s EULA will be presented at the time of the product install.  </w:t>
      </w:r>
    </w:p>
    <w:p w:rsidR="00D734C5" w:rsidRDefault="00D734C5" w:rsidP="00803C8D">
      <w:pPr>
        <w:rPr>
          <w:rFonts w:asciiTheme="minorHAnsi" w:hAnsiTheme="minorHAnsi" w:cs="Arial"/>
          <w:color w:val="auto"/>
          <w:sz w:val="22"/>
          <w:szCs w:val="22"/>
        </w:rPr>
      </w:pPr>
    </w:p>
    <w:p w:rsidR="00864005" w:rsidRDefault="00B25ADB" w:rsidP="00864005">
      <w:pPr>
        <w:rPr>
          <w:rFonts w:ascii="Arial" w:hAnsi="Arial" w:cs="Arial"/>
        </w:rPr>
      </w:pPr>
      <w:r w:rsidRPr="00D734C5">
        <w:rPr>
          <w:rFonts w:asciiTheme="minorHAnsi" w:hAnsiTheme="minorHAnsi" w:cs="Arial"/>
          <w:color w:val="auto"/>
          <w:sz w:val="22"/>
          <w:szCs w:val="22"/>
        </w:rPr>
        <w:t>It is Microsoft</w:t>
      </w:r>
      <w:r w:rsidR="00E02098">
        <w:rPr>
          <w:rFonts w:asciiTheme="minorHAnsi" w:hAnsiTheme="minorHAnsi" w:cs="Arial"/>
          <w:color w:val="auto"/>
          <w:sz w:val="22"/>
          <w:szCs w:val="22"/>
        </w:rPr>
        <w:t>’s intent</w:t>
      </w:r>
      <w:r w:rsidRPr="00D734C5">
        <w:rPr>
          <w:rFonts w:asciiTheme="minorHAnsi" w:hAnsiTheme="minorHAnsi" w:cs="Arial"/>
          <w:color w:val="auto"/>
          <w:sz w:val="22"/>
          <w:szCs w:val="22"/>
        </w:rPr>
        <w:t xml:space="preserve"> that </w:t>
      </w:r>
      <w:r w:rsidR="00E02098">
        <w:rPr>
          <w:rFonts w:asciiTheme="minorHAnsi" w:hAnsiTheme="minorHAnsi" w:cs="Arial"/>
          <w:color w:val="auto"/>
          <w:sz w:val="22"/>
          <w:szCs w:val="22"/>
        </w:rPr>
        <w:t>its provision of the Subscription</w:t>
      </w:r>
      <w:r w:rsidRPr="00D734C5">
        <w:rPr>
          <w:rFonts w:asciiTheme="minorHAnsi" w:hAnsiTheme="minorHAnsi" w:cs="Arial"/>
          <w:color w:val="auto"/>
          <w:sz w:val="22"/>
          <w:szCs w:val="22"/>
        </w:rPr>
        <w:t xml:space="preserve"> is compliant with all applicable laws, regulations</w:t>
      </w:r>
      <w:r w:rsidR="0076309C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Pr="00D734C5">
        <w:rPr>
          <w:rFonts w:asciiTheme="minorHAnsi" w:hAnsiTheme="minorHAnsi" w:cs="Arial"/>
          <w:color w:val="auto"/>
          <w:sz w:val="22"/>
          <w:szCs w:val="22"/>
        </w:rPr>
        <w:t xml:space="preserve">and gift and ethics policies of </w:t>
      </w:r>
      <w:r w:rsidR="00D41A01">
        <w:rPr>
          <w:rFonts w:asciiTheme="minorHAnsi" w:hAnsiTheme="minorHAnsi"/>
          <w:color w:val="auto"/>
          <w:sz w:val="22"/>
          <w:szCs w:val="22"/>
        </w:rPr>
        <w:t>Agency</w:t>
      </w:r>
      <w:r w:rsidR="0076309C">
        <w:rPr>
          <w:rFonts w:asciiTheme="minorHAnsi" w:hAnsiTheme="minorHAnsi" w:cs="Arial"/>
          <w:color w:val="auto"/>
          <w:sz w:val="22"/>
          <w:szCs w:val="22"/>
        </w:rPr>
        <w:t xml:space="preserve">.  </w:t>
      </w:r>
      <w:r w:rsidRPr="00D734C5">
        <w:rPr>
          <w:rFonts w:asciiTheme="minorHAnsi" w:hAnsiTheme="minorHAnsi" w:cs="Arial"/>
          <w:color w:val="auto"/>
          <w:sz w:val="22"/>
          <w:szCs w:val="22"/>
        </w:rPr>
        <w:t xml:space="preserve">Microsoft </w:t>
      </w:r>
      <w:r w:rsidR="00E02098">
        <w:rPr>
          <w:rFonts w:asciiTheme="minorHAnsi" w:hAnsiTheme="minorHAnsi" w:cs="Arial"/>
          <w:color w:val="auto"/>
          <w:sz w:val="22"/>
          <w:szCs w:val="22"/>
        </w:rPr>
        <w:t>provides the Subscription</w:t>
      </w:r>
      <w:r w:rsidRPr="00D734C5">
        <w:rPr>
          <w:rFonts w:asciiTheme="minorHAnsi" w:hAnsiTheme="minorHAnsi" w:cs="Arial"/>
          <w:color w:val="auto"/>
          <w:sz w:val="22"/>
          <w:szCs w:val="22"/>
        </w:rPr>
        <w:t xml:space="preserve"> without seeking promises or favoritism for Microsoft in any bidding arrangements.  No exclusivity in contractual or other commitments will be expected by either party in consideration of </w:t>
      </w:r>
      <w:r w:rsidR="00E02098">
        <w:rPr>
          <w:rFonts w:asciiTheme="minorHAnsi" w:hAnsiTheme="minorHAnsi" w:cs="Arial"/>
          <w:color w:val="auto"/>
          <w:sz w:val="22"/>
          <w:szCs w:val="22"/>
        </w:rPr>
        <w:t>Microsoft’s provision of the Subscription</w:t>
      </w:r>
      <w:r w:rsidRPr="00D734C5">
        <w:rPr>
          <w:rFonts w:asciiTheme="minorHAnsi" w:hAnsiTheme="minorHAnsi" w:cs="Arial"/>
          <w:color w:val="auto"/>
          <w:sz w:val="22"/>
          <w:szCs w:val="22"/>
        </w:rPr>
        <w:t xml:space="preserve">.  Microsoft’s </w:t>
      </w:r>
      <w:r w:rsidR="00E02098">
        <w:rPr>
          <w:rFonts w:asciiTheme="minorHAnsi" w:hAnsiTheme="minorHAnsi" w:cs="Arial"/>
          <w:color w:val="auto"/>
          <w:sz w:val="22"/>
          <w:szCs w:val="22"/>
        </w:rPr>
        <w:t>provision of the Subscription</w:t>
      </w:r>
      <w:r w:rsidR="00E02098" w:rsidRPr="00D734C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D734C5">
        <w:rPr>
          <w:rFonts w:asciiTheme="minorHAnsi" w:hAnsiTheme="minorHAnsi" w:cs="Arial"/>
          <w:color w:val="auto"/>
          <w:sz w:val="22"/>
          <w:szCs w:val="22"/>
        </w:rPr>
        <w:t>is</w:t>
      </w:r>
      <w:r w:rsidR="00E02098">
        <w:rPr>
          <w:rFonts w:asciiTheme="minorHAnsi" w:hAnsiTheme="minorHAnsi" w:cs="Arial"/>
          <w:color w:val="auto"/>
          <w:sz w:val="22"/>
          <w:szCs w:val="22"/>
        </w:rPr>
        <w:t xml:space="preserve"> made</w:t>
      </w:r>
      <w:r w:rsidRPr="00D734C5">
        <w:rPr>
          <w:rFonts w:asciiTheme="minorHAnsi" w:hAnsiTheme="minorHAnsi" w:cs="Arial"/>
          <w:color w:val="auto"/>
          <w:sz w:val="22"/>
          <w:szCs w:val="22"/>
        </w:rPr>
        <w:t xml:space="preserve"> with the understanding that it will not as a result of </w:t>
      </w:r>
      <w:r w:rsidR="00E02098">
        <w:rPr>
          <w:rFonts w:asciiTheme="minorHAnsi" w:hAnsiTheme="minorHAnsi" w:cs="Arial"/>
          <w:color w:val="auto"/>
          <w:sz w:val="22"/>
          <w:szCs w:val="22"/>
        </w:rPr>
        <w:t>providing the Subscription</w:t>
      </w:r>
      <w:r w:rsidRPr="00D734C5">
        <w:rPr>
          <w:rFonts w:asciiTheme="minorHAnsi" w:hAnsiTheme="minorHAnsi" w:cs="Arial"/>
          <w:color w:val="auto"/>
          <w:sz w:val="22"/>
          <w:szCs w:val="22"/>
        </w:rPr>
        <w:t xml:space="preserve"> be prohibited from any procurement opportunities with the</w:t>
      </w:r>
      <w:r w:rsidRPr="00AA7E7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41A01">
        <w:rPr>
          <w:rFonts w:asciiTheme="minorHAnsi" w:hAnsiTheme="minorHAnsi"/>
          <w:color w:val="auto"/>
          <w:sz w:val="22"/>
          <w:szCs w:val="22"/>
        </w:rPr>
        <w:t>Agency</w:t>
      </w:r>
      <w:r w:rsidR="00863D7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734C5">
        <w:rPr>
          <w:rFonts w:asciiTheme="minorHAnsi" w:hAnsiTheme="minorHAnsi" w:cs="Arial"/>
          <w:color w:val="auto"/>
          <w:sz w:val="22"/>
          <w:szCs w:val="22"/>
        </w:rPr>
        <w:t>or be subject to any reporting requirements.</w:t>
      </w:r>
      <w:r w:rsidR="0086400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64005" w:rsidRPr="006B66D5">
        <w:rPr>
          <w:rFonts w:asciiTheme="minorHAnsi" w:hAnsiTheme="minorHAnsi" w:cs="Arial"/>
          <w:color w:val="auto"/>
          <w:sz w:val="22"/>
          <w:szCs w:val="22"/>
        </w:rPr>
        <w:t xml:space="preserve">This Agreement does not </w:t>
      </w:r>
      <w:r w:rsidR="005D4686">
        <w:rPr>
          <w:rFonts w:asciiTheme="minorHAnsi" w:hAnsiTheme="minorHAnsi" w:cs="Arial"/>
          <w:color w:val="auto"/>
          <w:sz w:val="22"/>
          <w:szCs w:val="22"/>
        </w:rPr>
        <w:t>imply or commit</w:t>
      </w:r>
      <w:r w:rsidR="00396BDA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41A01">
        <w:rPr>
          <w:rFonts w:asciiTheme="minorHAnsi" w:hAnsiTheme="minorHAnsi"/>
          <w:color w:val="auto"/>
          <w:sz w:val="22"/>
          <w:szCs w:val="22"/>
        </w:rPr>
        <w:t>Agency</w:t>
      </w:r>
      <w:r w:rsidR="00863D7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64005" w:rsidRPr="006B66D5">
        <w:rPr>
          <w:rFonts w:asciiTheme="minorHAnsi" w:hAnsiTheme="minorHAnsi" w:cs="Arial"/>
          <w:color w:val="auto"/>
          <w:sz w:val="22"/>
          <w:szCs w:val="22"/>
        </w:rPr>
        <w:t>or Microsoft to any follow</w:t>
      </w:r>
      <w:r w:rsidR="004A45D1">
        <w:rPr>
          <w:rFonts w:asciiTheme="minorHAnsi" w:hAnsiTheme="minorHAnsi" w:cs="Arial"/>
          <w:color w:val="auto"/>
          <w:sz w:val="22"/>
          <w:szCs w:val="22"/>
        </w:rPr>
        <w:t>-on a</w:t>
      </w:r>
      <w:r w:rsidR="005D4686">
        <w:rPr>
          <w:rFonts w:asciiTheme="minorHAnsi" w:hAnsiTheme="minorHAnsi" w:cs="Arial"/>
          <w:color w:val="auto"/>
          <w:sz w:val="22"/>
          <w:szCs w:val="22"/>
        </w:rPr>
        <w:t>cquisition action or</w:t>
      </w:r>
      <w:r w:rsidR="00396BDA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41A01">
        <w:rPr>
          <w:rFonts w:asciiTheme="minorHAnsi" w:hAnsiTheme="minorHAnsi"/>
          <w:color w:val="auto"/>
          <w:sz w:val="22"/>
          <w:szCs w:val="22"/>
        </w:rPr>
        <w:t>Agency</w:t>
      </w:r>
      <w:r w:rsidR="00863D7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64005" w:rsidRPr="006B66D5">
        <w:rPr>
          <w:rFonts w:asciiTheme="minorHAnsi" w:hAnsiTheme="minorHAnsi" w:cs="Arial"/>
          <w:color w:val="auto"/>
          <w:sz w:val="22"/>
          <w:szCs w:val="22"/>
        </w:rPr>
        <w:t>acceptance</w:t>
      </w:r>
      <w:r w:rsidR="0076309C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="00864005" w:rsidRPr="006B66D5">
        <w:rPr>
          <w:rFonts w:asciiTheme="minorHAnsi" w:hAnsiTheme="minorHAnsi" w:cs="Arial"/>
          <w:color w:val="auto"/>
          <w:sz w:val="22"/>
          <w:szCs w:val="22"/>
        </w:rPr>
        <w:t>affirmation</w:t>
      </w:r>
      <w:r w:rsidR="0076309C">
        <w:rPr>
          <w:rFonts w:asciiTheme="minorHAnsi" w:hAnsiTheme="minorHAnsi" w:cs="Arial"/>
          <w:color w:val="auto"/>
          <w:sz w:val="22"/>
          <w:szCs w:val="22"/>
        </w:rPr>
        <w:t xml:space="preserve">, or endorsement </w:t>
      </w:r>
      <w:r w:rsidR="00864005" w:rsidRPr="006B66D5">
        <w:rPr>
          <w:rFonts w:asciiTheme="minorHAnsi" w:hAnsiTheme="minorHAnsi" w:cs="Arial"/>
          <w:color w:val="auto"/>
          <w:sz w:val="22"/>
          <w:szCs w:val="22"/>
        </w:rPr>
        <w:t xml:space="preserve">of </w:t>
      </w:r>
      <w:r w:rsidR="00E02098">
        <w:rPr>
          <w:rFonts w:asciiTheme="minorHAnsi" w:hAnsiTheme="minorHAnsi" w:cs="Arial"/>
          <w:color w:val="auto"/>
          <w:sz w:val="22"/>
          <w:szCs w:val="22"/>
        </w:rPr>
        <w:t>Office 365 or Brainstorm’s QuickHelp app</w:t>
      </w:r>
      <w:r w:rsidR="0076309C">
        <w:rPr>
          <w:rFonts w:asciiTheme="minorHAnsi" w:hAnsiTheme="minorHAnsi" w:cs="Arial"/>
          <w:color w:val="auto"/>
          <w:sz w:val="22"/>
          <w:szCs w:val="22"/>
        </w:rPr>
        <w:t xml:space="preserve">. </w:t>
      </w:r>
      <w:r w:rsidR="00864005">
        <w:rPr>
          <w:rFonts w:ascii="Arial" w:hAnsi="Arial" w:cs="Arial"/>
        </w:rPr>
        <w:t xml:space="preserve"> </w:t>
      </w:r>
    </w:p>
    <w:p w:rsidR="00DD1287" w:rsidRDefault="00DD1287" w:rsidP="00DD1287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B45BE" w:rsidRPr="00A04A84" w:rsidRDefault="00D41A01" w:rsidP="004B45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Agency</w:t>
      </w:r>
      <w:r w:rsidR="00863D7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B45BE" w:rsidRPr="00D734C5">
        <w:rPr>
          <w:rFonts w:asciiTheme="minorHAnsi" w:hAnsiTheme="minorHAnsi" w:cs="Arial"/>
          <w:color w:val="auto"/>
          <w:sz w:val="22"/>
          <w:szCs w:val="22"/>
        </w:rPr>
        <w:t xml:space="preserve">may not distribute or transfer the </w:t>
      </w:r>
      <w:r>
        <w:rPr>
          <w:rFonts w:asciiTheme="minorHAnsi" w:hAnsiTheme="minorHAnsi" w:cs="Arial"/>
          <w:color w:val="auto"/>
          <w:sz w:val="22"/>
          <w:szCs w:val="22"/>
        </w:rPr>
        <w:t>Subscription</w:t>
      </w:r>
      <w:r w:rsidRPr="00D734C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4B45BE" w:rsidRPr="00D734C5">
        <w:rPr>
          <w:rFonts w:asciiTheme="minorHAnsi" w:hAnsiTheme="minorHAnsi" w:cs="Arial"/>
          <w:color w:val="auto"/>
          <w:sz w:val="22"/>
          <w:szCs w:val="22"/>
        </w:rPr>
        <w:t xml:space="preserve">to any third party without </w:t>
      </w:r>
      <w:r w:rsidR="0064122C">
        <w:rPr>
          <w:rFonts w:asciiTheme="minorHAnsi" w:hAnsiTheme="minorHAnsi" w:cs="Arial"/>
          <w:color w:val="auto"/>
          <w:sz w:val="22"/>
          <w:szCs w:val="22"/>
        </w:rPr>
        <w:t>Microsoft’s</w:t>
      </w:r>
      <w:r w:rsidR="0064122C" w:rsidRPr="00D734C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4B45BE" w:rsidRPr="00D734C5">
        <w:rPr>
          <w:rFonts w:asciiTheme="minorHAnsi" w:hAnsiTheme="minorHAnsi" w:cs="Arial"/>
          <w:color w:val="auto"/>
          <w:sz w:val="22"/>
          <w:szCs w:val="22"/>
        </w:rPr>
        <w:t>express written consent.</w:t>
      </w:r>
      <w:r w:rsidRPr="00D41A0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A07791">
        <w:rPr>
          <w:rFonts w:asciiTheme="minorHAnsi" w:hAnsiTheme="minorHAnsi" w:cs="Arial"/>
          <w:color w:val="auto"/>
          <w:sz w:val="22"/>
          <w:szCs w:val="22"/>
        </w:rPr>
        <w:t xml:space="preserve">This Agreement constitutes the entire agreement between Microsoft and </w:t>
      </w:r>
      <w:r>
        <w:rPr>
          <w:rFonts w:asciiTheme="minorHAnsi" w:hAnsiTheme="minorHAnsi"/>
          <w:color w:val="auto"/>
          <w:sz w:val="22"/>
          <w:szCs w:val="22"/>
        </w:rPr>
        <w:t xml:space="preserve">Agency </w:t>
      </w:r>
      <w:r>
        <w:rPr>
          <w:rFonts w:asciiTheme="minorHAnsi" w:hAnsiTheme="minorHAnsi" w:cs="Arial"/>
          <w:color w:val="auto"/>
          <w:sz w:val="22"/>
          <w:szCs w:val="22"/>
        </w:rPr>
        <w:t>w</w:t>
      </w:r>
      <w:r w:rsidRPr="00A07791">
        <w:rPr>
          <w:rFonts w:asciiTheme="minorHAnsi" w:hAnsiTheme="minorHAnsi" w:cs="Arial"/>
          <w:color w:val="auto"/>
          <w:sz w:val="22"/>
          <w:szCs w:val="22"/>
        </w:rPr>
        <w:t>ith respect to the subject matter hereof.</w:t>
      </w:r>
      <w:r w:rsidRPr="00D41A0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A07791">
        <w:rPr>
          <w:rFonts w:asciiTheme="minorHAnsi" w:hAnsiTheme="minorHAnsi" w:cs="Arial"/>
          <w:color w:val="auto"/>
          <w:sz w:val="22"/>
          <w:szCs w:val="22"/>
        </w:rPr>
        <w:t xml:space="preserve">This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Agreement </w:t>
      </w:r>
      <w:r w:rsidRPr="00A07791">
        <w:rPr>
          <w:rFonts w:asciiTheme="minorHAnsi" w:hAnsiTheme="minorHAnsi" w:cs="Arial"/>
          <w:color w:val="auto"/>
          <w:sz w:val="22"/>
          <w:szCs w:val="22"/>
        </w:rPr>
        <w:t xml:space="preserve">shall be governed by the laws of the United States, without giving effect to its conflict of law provisions.  Disputes relating to this </w:t>
      </w:r>
      <w:r>
        <w:rPr>
          <w:rFonts w:asciiTheme="minorHAnsi" w:hAnsiTheme="minorHAnsi" w:cs="Arial"/>
          <w:color w:val="auto"/>
          <w:sz w:val="22"/>
          <w:szCs w:val="22"/>
        </w:rPr>
        <w:t>A</w:t>
      </w:r>
      <w:r w:rsidRPr="00A07791">
        <w:rPr>
          <w:rFonts w:asciiTheme="minorHAnsi" w:hAnsiTheme="minorHAnsi" w:cs="Arial"/>
          <w:color w:val="auto"/>
          <w:sz w:val="22"/>
          <w:szCs w:val="22"/>
        </w:rPr>
        <w:t>greement will be subject to applicable mandatory dispute resolution statutes and regulations of the United States.</w:t>
      </w:r>
    </w:p>
    <w:p w:rsidR="00AA7E74" w:rsidRDefault="00AA7E74" w:rsidP="00AA7E74">
      <w:pPr>
        <w:rPr>
          <w:rFonts w:asciiTheme="minorHAnsi" w:hAnsiTheme="minorHAnsi" w:cs="Arial"/>
          <w:color w:val="auto"/>
          <w:sz w:val="22"/>
          <w:szCs w:val="22"/>
        </w:rPr>
      </w:pPr>
    </w:p>
    <w:p w:rsidR="00FC3CC5" w:rsidRPr="00A07791" w:rsidRDefault="00D41A01" w:rsidP="00FC3CC5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Microsoft’s provision of the Subscription</w:t>
      </w:r>
      <w:r w:rsidR="00FC3CC5" w:rsidRPr="00A07791">
        <w:rPr>
          <w:rFonts w:asciiTheme="minorHAnsi" w:hAnsiTheme="minorHAnsi" w:cs="Arial"/>
          <w:color w:val="auto"/>
          <w:sz w:val="22"/>
          <w:szCs w:val="22"/>
        </w:rPr>
        <w:t xml:space="preserve"> is subject </w:t>
      </w:r>
      <w:r w:rsidR="004A45D1">
        <w:rPr>
          <w:rFonts w:asciiTheme="minorHAnsi" w:hAnsiTheme="minorHAnsi" w:cs="Arial"/>
          <w:color w:val="auto"/>
          <w:sz w:val="22"/>
          <w:szCs w:val="22"/>
        </w:rPr>
        <w:t xml:space="preserve">to approval by your </w:t>
      </w:r>
      <w:r w:rsidR="00724214">
        <w:rPr>
          <w:rFonts w:asciiTheme="minorHAnsi" w:hAnsiTheme="minorHAnsi" w:cs="Arial"/>
          <w:color w:val="auto"/>
          <w:sz w:val="22"/>
          <w:szCs w:val="22"/>
        </w:rPr>
        <w:t>Agency</w:t>
      </w:r>
      <w:r w:rsidR="00FC3CC5" w:rsidRPr="00A07791">
        <w:rPr>
          <w:rFonts w:asciiTheme="minorHAnsi" w:hAnsiTheme="minorHAnsi" w:cs="Arial"/>
          <w:color w:val="auto"/>
          <w:sz w:val="22"/>
          <w:szCs w:val="22"/>
        </w:rPr>
        <w:t xml:space="preserve">. Please </w:t>
      </w:r>
      <w:r w:rsidR="0076309C">
        <w:rPr>
          <w:rFonts w:asciiTheme="minorHAnsi" w:hAnsiTheme="minorHAnsi" w:cs="Arial"/>
          <w:color w:val="auto"/>
          <w:sz w:val="22"/>
          <w:szCs w:val="22"/>
        </w:rPr>
        <w:t xml:space="preserve">have </w:t>
      </w:r>
      <w:r w:rsidR="00724214">
        <w:rPr>
          <w:rFonts w:asciiTheme="minorHAnsi" w:hAnsiTheme="minorHAnsi" w:cs="Arial"/>
          <w:color w:val="auto"/>
          <w:sz w:val="22"/>
          <w:szCs w:val="22"/>
        </w:rPr>
        <w:t>your Agency</w:t>
      </w:r>
      <w:r w:rsidR="00FC3CC5" w:rsidRPr="00A07791">
        <w:rPr>
          <w:rFonts w:asciiTheme="minorHAnsi" w:hAnsiTheme="minorHAnsi" w:cs="Arial"/>
          <w:color w:val="auto"/>
          <w:sz w:val="22"/>
          <w:szCs w:val="22"/>
        </w:rPr>
        <w:t xml:space="preserve"> ethics officer (or designated executive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="00FC3CC5" w:rsidRPr="00A07791">
        <w:rPr>
          <w:rFonts w:asciiTheme="minorHAnsi" w:hAnsiTheme="minorHAnsi" w:cs="Arial"/>
          <w:color w:val="auto"/>
          <w:sz w:val="22"/>
          <w:szCs w:val="22"/>
        </w:rPr>
        <w:t>office r</w:t>
      </w:r>
      <w:r w:rsidR="00F219CB">
        <w:rPr>
          <w:rFonts w:asciiTheme="minorHAnsi" w:hAnsiTheme="minorHAnsi" w:cs="Arial"/>
          <w:color w:val="auto"/>
          <w:sz w:val="22"/>
          <w:szCs w:val="22"/>
        </w:rPr>
        <w:t xml:space="preserve">esponsible for your </w:t>
      </w:r>
      <w:r>
        <w:rPr>
          <w:rFonts w:asciiTheme="minorHAnsi" w:hAnsiTheme="minorHAnsi" w:cs="Arial"/>
          <w:color w:val="auto"/>
          <w:sz w:val="22"/>
          <w:szCs w:val="22"/>
        </w:rPr>
        <w:t>Agency</w:t>
      </w:r>
      <w:r w:rsidRPr="00A07791">
        <w:rPr>
          <w:rFonts w:asciiTheme="minorHAnsi" w:hAnsiTheme="minorHAnsi" w:cs="Arial"/>
          <w:color w:val="auto"/>
          <w:sz w:val="22"/>
          <w:szCs w:val="22"/>
        </w:rPr>
        <w:t xml:space="preserve">’s </w:t>
      </w:r>
      <w:r w:rsidR="00FC3CC5" w:rsidRPr="00A07791">
        <w:rPr>
          <w:rFonts w:asciiTheme="minorHAnsi" w:hAnsiTheme="minorHAnsi" w:cs="Arial"/>
          <w:color w:val="auto"/>
          <w:sz w:val="22"/>
          <w:szCs w:val="22"/>
        </w:rPr>
        <w:t>ethics policy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, or </w:t>
      </w:r>
      <w:r w:rsidR="00A07791" w:rsidRPr="00A07791">
        <w:rPr>
          <w:rFonts w:asciiTheme="minorHAnsi" w:hAnsiTheme="minorHAnsi" w:cs="Arial"/>
          <w:color w:val="auto"/>
          <w:sz w:val="22"/>
          <w:szCs w:val="22"/>
        </w:rPr>
        <w:t>responsible attorney) r</w:t>
      </w:r>
      <w:r w:rsidR="00FC3CC5" w:rsidRPr="00A07791">
        <w:rPr>
          <w:rFonts w:asciiTheme="minorHAnsi" w:hAnsiTheme="minorHAnsi" w:cs="Arial"/>
          <w:color w:val="auto"/>
          <w:sz w:val="22"/>
          <w:szCs w:val="22"/>
        </w:rPr>
        <w:t>eview</w:t>
      </w:r>
      <w:r w:rsidR="0064122C">
        <w:rPr>
          <w:rFonts w:asciiTheme="minorHAnsi" w:hAnsiTheme="minorHAnsi" w:cs="Arial"/>
          <w:color w:val="auto"/>
          <w:sz w:val="22"/>
          <w:szCs w:val="22"/>
        </w:rPr>
        <w:t xml:space="preserve"> and approve</w:t>
      </w:r>
      <w:r w:rsidR="00FC3CC5" w:rsidRPr="00A07791">
        <w:rPr>
          <w:rFonts w:asciiTheme="minorHAnsi" w:hAnsiTheme="minorHAnsi" w:cs="Arial"/>
          <w:color w:val="auto"/>
          <w:sz w:val="22"/>
          <w:szCs w:val="22"/>
        </w:rPr>
        <w:t xml:space="preserve"> this</w:t>
      </w:r>
      <w:r w:rsidR="00AA7E74">
        <w:rPr>
          <w:rFonts w:asciiTheme="minorHAnsi" w:hAnsiTheme="minorHAnsi" w:cs="Arial"/>
          <w:color w:val="auto"/>
          <w:sz w:val="22"/>
          <w:szCs w:val="22"/>
        </w:rPr>
        <w:t xml:space="preserve"> Agreement </w:t>
      </w:r>
      <w:r w:rsidR="00FC3CC5" w:rsidRPr="00A07791">
        <w:rPr>
          <w:rFonts w:asciiTheme="minorHAnsi" w:hAnsiTheme="minorHAnsi" w:cs="Arial"/>
          <w:color w:val="auto"/>
          <w:sz w:val="22"/>
          <w:szCs w:val="22"/>
        </w:rPr>
        <w:t xml:space="preserve">and </w:t>
      </w:r>
      <w:r w:rsidR="00AA7E74">
        <w:rPr>
          <w:rFonts w:asciiTheme="minorHAnsi" w:hAnsiTheme="minorHAnsi" w:cs="Arial"/>
          <w:color w:val="auto"/>
          <w:sz w:val="22"/>
          <w:szCs w:val="22"/>
        </w:rPr>
        <w:t xml:space="preserve">the </w:t>
      </w:r>
      <w:r>
        <w:rPr>
          <w:rFonts w:asciiTheme="minorHAnsi" w:hAnsiTheme="minorHAnsi" w:cs="Arial"/>
          <w:color w:val="auto"/>
          <w:sz w:val="22"/>
          <w:szCs w:val="22"/>
        </w:rPr>
        <w:t>Subscription</w:t>
      </w:r>
      <w:r w:rsidR="00FC3CC5" w:rsidRPr="00A07791">
        <w:rPr>
          <w:rFonts w:asciiTheme="minorHAnsi" w:hAnsiTheme="minorHAnsi" w:cs="Arial"/>
          <w:color w:val="auto"/>
          <w:sz w:val="22"/>
          <w:szCs w:val="22"/>
        </w:rPr>
        <w:t xml:space="preserve">.  </w:t>
      </w:r>
    </w:p>
    <w:p w:rsidR="00FC3CC5" w:rsidRPr="00145233" w:rsidRDefault="00FC3CC5" w:rsidP="00FC3CC5">
      <w:pPr>
        <w:jc w:val="both"/>
        <w:rPr>
          <w:rFonts w:asciiTheme="minorHAnsi" w:hAnsiTheme="minorHAnsi" w:cs="Arial"/>
          <w:sz w:val="22"/>
          <w:szCs w:val="22"/>
        </w:rPr>
      </w:pPr>
    </w:p>
    <w:p w:rsidR="00BD5C70" w:rsidRPr="00DA2472" w:rsidRDefault="00BD5C70" w:rsidP="00BD5C70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By </w:t>
      </w:r>
      <w:r w:rsidRPr="000931BD">
        <w:rPr>
          <w:rFonts w:asciiTheme="minorHAnsi" w:hAnsiTheme="minorHAnsi" w:cs="Arial"/>
          <w:color w:val="auto"/>
          <w:sz w:val="22"/>
          <w:szCs w:val="22"/>
        </w:rPr>
        <w:t xml:space="preserve">signing below, you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agree that you </w:t>
      </w:r>
      <w:r w:rsidRPr="000931BD">
        <w:rPr>
          <w:rFonts w:asciiTheme="minorHAnsi" w:hAnsiTheme="minorHAnsi" w:cs="Arial"/>
          <w:color w:val="auto"/>
          <w:sz w:val="22"/>
          <w:szCs w:val="22"/>
        </w:rPr>
        <w:t xml:space="preserve">have the authority to </w:t>
      </w:r>
      <w:r>
        <w:rPr>
          <w:rFonts w:asciiTheme="minorHAnsi" w:hAnsiTheme="minorHAnsi" w:cs="Arial"/>
          <w:color w:val="auto"/>
          <w:sz w:val="22"/>
          <w:szCs w:val="22"/>
        </w:rPr>
        <w:t>bind Agency</w:t>
      </w:r>
      <w:r w:rsidRPr="005B7DB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</w:rPr>
        <w:t>and hereby approve this Agreement.</w:t>
      </w:r>
      <w:r w:rsidRPr="000931BD">
        <w:rPr>
          <w:rFonts w:asciiTheme="minorHAnsi" w:hAnsiTheme="minorHAnsi" w:cs="Arial"/>
          <w:color w:val="auto"/>
          <w:sz w:val="22"/>
          <w:szCs w:val="22"/>
        </w:rPr>
        <w:t xml:space="preserve">  </w:t>
      </w:r>
      <w:r w:rsidRPr="00DA2472">
        <w:rPr>
          <w:rFonts w:asciiTheme="minorHAnsi" w:hAnsiTheme="minorHAnsi" w:cs="Arial"/>
          <w:color w:val="auto"/>
          <w:sz w:val="22"/>
          <w:szCs w:val="22"/>
        </w:rPr>
        <w:t>Please sign both enclosed originals of this letter, and return one executed original to my attention at the above address and please send a copy of the signed letter in one of the following ways to:</w:t>
      </w:r>
    </w:p>
    <w:p w:rsidR="00BD5C70" w:rsidRPr="00DA2472" w:rsidRDefault="00BD5C70" w:rsidP="00BD5C70">
      <w:pPr>
        <w:rPr>
          <w:rFonts w:asciiTheme="minorHAnsi" w:hAnsiTheme="minorHAnsi" w:cs="Arial"/>
          <w:color w:val="auto"/>
          <w:sz w:val="22"/>
          <w:szCs w:val="22"/>
        </w:rPr>
      </w:pPr>
      <w:r w:rsidRPr="00DA2472">
        <w:rPr>
          <w:rFonts w:asciiTheme="minorHAnsi" w:hAnsiTheme="minorHAnsi" w:cs="Arial"/>
          <w:color w:val="auto"/>
          <w:sz w:val="22"/>
          <w:szCs w:val="22"/>
        </w:rPr>
        <w:t>1.       Fax a copy of signed document to MSUS Compliance (425) 708-0880 or</w:t>
      </w:r>
    </w:p>
    <w:p w:rsidR="00BD5C70" w:rsidRDefault="00BD5C70" w:rsidP="00BD5C70">
      <w:r w:rsidRPr="00DA2472">
        <w:rPr>
          <w:rFonts w:asciiTheme="minorHAnsi" w:hAnsiTheme="minorHAnsi" w:cs="Arial"/>
          <w:color w:val="auto"/>
          <w:sz w:val="22"/>
          <w:szCs w:val="22"/>
        </w:rPr>
        <w:t>2.       Scan and email copy of signed document to MSUS Compliance email address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hyperlink r:id="rId8" w:history="1">
        <w:r w:rsidR="00CB038A" w:rsidRPr="00DA2472">
          <w:rPr>
            <w:rStyle w:val="Hyperlink"/>
            <w:rFonts w:asciiTheme="minorHAnsi" w:hAnsiTheme="minorHAnsi"/>
            <w:bCs/>
          </w:rPr>
          <w:t>compsup@microsoft.com</w:t>
        </w:r>
      </w:hyperlink>
      <w:r w:rsidRPr="00DA2472">
        <w:rPr>
          <w:rFonts w:asciiTheme="minorHAnsi" w:hAnsiTheme="minorHAnsi"/>
        </w:rPr>
        <w:t>.</w:t>
      </w:r>
    </w:p>
    <w:p w:rsidR="00BD5C70" w:rsidRPr="000931BD" w:rsidRDefault="00BD5C70" w:rsidP="00BD5C70">
      <w:pPr>
        <w:rPr>
          <w:rFonts w:asciiTheme="minorHAnsi" w:hAnsiTheme="minorHAnsi" w:cs="Arial"/>
          <w:color w:val="auto"/>
          <w:sz w:val="22"/>
          <w:szCs w:val="22"/>
        </w:rPr>
      </w:pPr>
    </w:p>
    <w:p w:rsidR="00803C8D" w:rsidRPr="000931BD" w:rsidRDefault="00803C8D" w:rsidP="00803C8D">
      <w:pPr>
        <w:rPr>
          <w:rFonts w:asciiTheme="minorHAnsi" w:hAnsiTheme="minorHAnsi" w:cs="Arial"/>
          <w:color w:val="auto"/>
          <w:sz w:val="22"/>
          <w:szCs w:val="22"/>
        </w:rPr>
      </w:pPr>
    </w:p>
    <w:p w:rsidR="00803C8D" w:rsidRPr="000931BD" w:rsidRDefault="00803C8D" w:rsidP="00803C8D">
      <w:pPr>
        <w:rPr>
          <w:rFonts w:asciiTheme="minorHAnsi" w:hAnsiTheme="minorHAnsi" w:cs="Arial"/>
          <w:color w:val="000000"/>
          <w:sz w:val="22"/>
          <w:szCs w:val="22"/>
        </w:rPr>
      </w:pPr>
      <w:r w:rsidRPr="000931BD">
        <w:rPr>
          <w:rFonts w:asciiTheme="minorHAnsi" w:hAnsiTheme="minorHAnsi" w:cs="Arial"/>
          <w:color w:val="000000"/>
          <w:sz w:val="22"/>
          <w:szCs w:val="22"/>
        </w:rPr>
        <w:t>Sincerely,</w:t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  <w:t>ACCEPTED AND AGREED BY:</w:t>
      </w:r>
    </w:p>
    <w:p w:rsidR="00803C8D" w:rsidRPr="000931BD" w:rsidRDefault="00803C8D" w:rsidP="00803C8D">
      <w:pPr>
        <w:rPr>
          <w:rFonts w:asciiTheme="minorHAnsi" w:hAnsiTheme="minorHAnsi" w:cs="Arial"/>
          <w:color w:val="000000"/>
          <w:sz w:val="22"/>
          <w:szCs w:val="22"/>
        </w:rPr>
      </w:pP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803C8D" w:rsidRPr="000931BD" w:rsidRDefault="00803C8D" w:rsidP="00803C8D">
      <w:pPr>
        <w:rPr>
          <w:rFonts w:asciiTheme="minorHAnsi" w:hAnsiTheme="minorHAnsi" w:cs="Arial"/>
          <w:color w:val="000000"/>
          <w:sz w:val="22"/>
          <w:szCs w:val="22"/>
        </w:rPr>
      </w:pPr>
    </w:p>
    <w:p w:rsidR="00803C8D" w:rsidRPr="000931BD" w:rsidRDefault="00803C8D" w:rsidP="00803C8D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DC643" wp14:editId="527BD061">
                <wp:simplePos x="0" y="0"/>
                <wp:positionH relativeFrom="column">
                  <wp:posOffset>3162300</wp:posOffset>
                </wp:positionH>
                <wp:positionV relativeFrom="paragraph">
                  <wp:posOffset>151130</wp:posOffset>
                </wp:positionV>
                <wp:extent cx="2038350" cy="0"/>
                <wp:effectExtent l="9525" t="8255" r="9525" b="1079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F06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49pt;margin-top:11.9pt;width:16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YTIAIAAD0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SqR/QoG2OcaXaGt8iO6pX/QzsuyUKypaqRoTot5PG5NRnxO9S/MVqLLMbvgDHGIoF&#10;wrSOtek9JM6BHMNSTreliKMjDD9Okul8OkNy7OqLaX5N1Ma6zwJ64o0iss5Q2bSuBKVw9WDSUIYe&#10;nq3ztGh+TfBVFWxk1wUFdIoMRbSYTWYhwUInuXf6MGuaXdkZcqBeQ+EXekTPfZiBveIBrBWUry+2&#10;o7I721i8Ux4PG0M6F+sskh+LZLGer+fZKJs8rEdZUlWjp02ZjR426adZNa3Kskp/empplreSc6E8&#10;u6tg0+zvBHF5Omep3SR7G0P8Hj3MC8le/wPpsFm/zLMsdsBPW3PdOGo0BF/ek38E93e071/96hcA&#10;AAD//wMAUEsDBBQABgAIAAAAIQA3h3Lj3gAAAAkBAAAPAAAAZHJzL2Rvd25yZXYueG1sTI/NboMw&#10;EITvlfoO1lbKpWoM9EdAMVEUqYcem0Tq1cFbIMFrhE2gefpu1UNz3NnRzHzFaradOOPgW0cK4mUE&#10;AqlypqVawX739pCC8EGT0Z0jVPCNHlbl7U2hc+Mm+sDzNtSCQ8jnWkETQp9L6asGrfZL1yPx78sN&#10;Vgc+h1qaQU8cbjuZRNGLtLolbmh0j5sGq9N2tArQj89xtM5svX+/TPefyeU49TulFnfz+hVEwDn8&#10;m+F3Pk+Hkjcd3EjGi07BU5YyS1CQPDICG9I4Y+HwJ8iykNcE5Q8AAAD//wMAUEsBAi0AFAAGAAgA&#10;AAAhALaDOJL+AAAA4QEAABMAAAAAAAAAAAAAAAAAAAAAAFtDb250ZW50X1R5cGVzXS54bWxQSwEC&#10;LQAUAAYACAAAACEAOP0h/9YAAACUAQAACwAAAAAAAAAAAAAAAAAvAQAAX3JlbHMvLnJlbHNQSwEC&#10;LQAUAAYACAAAACEAJyr2EyACAAA9BAAADgAAAAAAAAAAAAAAAAAuAgAAZHJzL2Uyb0RvYy54bWxQ&#10;SwECLQAUAAYACAAAACEAN4dy494AAAAJAQAADwAAAAAAAAAAAAAAAAB6BAAAZHJzL2Rvd25yZXYu&#10;eG1sUEsFBgAAAAAEAAQA8wAAAIUFAAAAAA==&#10;"/>
            </w:pict>
          </mc:Fallback>
        </mc:AlternateContent>
      </w: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6037C" wp14:editId="62F09B9D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2124075" cy="0"/>
                <wp:effectExtent l="9525" t="8255" r="9525" b="1079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9EF18" id="AutoShape 11" o:spid="_x0000_s1026" type="#_x0000_t32" style="position:absolute;margin-left:0;margin-top:11.9pt;width:16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19IA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MI0V6&#10;mNHT3usYGsEbNGgwrgC7Sm1tKJEe1at51vSrQ0pXHVEtj9ZvJwPO0SO5cwkXZyDMbvikGdgQCBC7&#10;dWxsHyChD+gYh3K6DYUfPaLwOMkmefowxYhedQkpro7GOv+R6x4FocTOWyLazldaKRi9tlkMQw7P&#10;zkMh4Hh1CFGV3ggpIwOkQkOJF9PJNDo4LQULymDmbLurpEUHEjgUv9AVALszs3qvWATrOGHri+yJ&#10;kGcZ7KUKeFAYpHORziT5tkgX6/l6no/yyWw9ytO6Hj1tqnw022QP0/pDXVV19j2kluVFJxjjKmR3&#10;JWyW/x0hLqtzptqNsrc2JPfosURI9vqPScfJhmGeabHT7LS1oRthyMDRaHzZp7AEv96j1c+tX/0A&#10;AAD//wMAUEsDBBQABgAIAAAAIQC2uKiV2wAAAAYBAAAPAAAAZHJzL2Rvd25yZXYueG1sTI/BTsMw&#10;EETvSPyDtUhcEHWaUAQhm6pC4sCRthJXN16SQLyOYqcJ/XoWcSjHnRnNvC3Ws+vUkYbQekZYLhJQ&#10;xJW3LdcI+93L7QOoEA1b03kmhG8KsC4vLwqTWz/xGx23sVZSwiE3CE2Mfa51qBpyJix8Tyzehx+c&#10;iXIOtbaDmaTcdTpNknvtTMuy0JienhuqvrajQ6AwrpbJ5tHV+9fTdPOenj6nfod4fTVvnkBFmuM5&#10;DL/4gg6lMB38yDaoDkEeiQhpJvziZtndCtThT9Blof/jlz8AAAD//wMAUEsBAi0AFAAGAAgAAAAh&#10;ALaDOJL+AAAA4QEAABMAAAAAAAAAAAAAAAAAAAAAAFtDb250ZW50X1R5cGVzXS54bWxQSwECLQAU&#10;AAYACAAAACEAOP0h/9YAAACUAQAACwAAAAAAAAAAAAAAAAAvAQAAX3JlbHMvLnJlbHNQSwECLQAU&#10;AAYACAAAACEA/KE9fSACAAA9BAAADgAAAAAAAAAAAAAAAAAuAgAAZHJzL2Uyb0RvYy54bWxQSwEC&#10;LQAUAAYACAAAACEAtrioldsAAAAGAQAADwAAAAAAAAAAAAAAAAB6BAAAZHJzL2Rvd25yZXYueG1s&#10;UEsFBgAAAAAEAAQA8wAAAIIFAAAAAA==&#10;"/>
            </w:pict>
          </mc:Fallback>
        </mc:AlternateContent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EC1B5" wp14:editId="56AA1744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2124075" cy="0"/>
                <wp:effectExtent l="9525" t="8255" r="9525" b="1079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2992D" id="AutoShape 12" o:spid="_x0000_s1026" type="#_x0000_t32" style="position:absolute;margin-left:0;margin-top:11.9pt;width:16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tuHw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LsUI0l6&#10;6NHTwakQGsEbFGjQNge7Uu6MT5Ge5Kt+VvS7RVKVLZEND9ZvZw3OifeI3rn4i9UQZj98UQxsCAQI&#10;1TrVpveQUAd0Ck0535rCTw5ReEyTNIsfZhjRUReRfHTUxrrPXPXICwW2zhDRtK5UUkLrlUlCGHJ8&#10;ts7TIvno4KNKtRVdFyagk2go8HKWzoKDVZ1gXunNrGn2ZWfQkfgZCl/IETT3ZkYdJAtgLSdsc5Ud&#10;Ed1FhuCd9HiQGNC5Spch+bGMl5vFZpFNsnS+mWRxVU2etmU2mW+Th1n1qSrLKvnpqSVZ3grGuPTs&#10;xoFNsr8biOvqXEbtNrK3MkTv0UO9gOz4D6RDZ30zL2OxV+y8M2PHYUaD8XWf/BLc30G+3/r1LwAA&#10;AP//AwBQSwMEFAAGAAgAAAAhALa4qJXbAAAABgEAAA8AAABkcnMvZG93bnJldi54bWxMj8FOwzAQ&#10;RO9I/IO1SFwQdZpQBCGbqkLiwJG2Elc3XpJAvI5ipwn9ehZxKMedGc28Ldaz69SRhtB6RlguElDE&#10;lbct1wj73cvtA6gQDVvTeSaEbwqwLi8vCpNbP/EbHbexVlLCITcITYx9rnWoGnImLHxPLN6HH5yJ&#10;cg61toOZpNx1Ok2Se+1My7LQmJ6eG6q+tqNDoDCulsnm0dX719N0856ePqd+h3h9NW+eQEWa4zkM&#10;v/iCDqUwHfzINqgOQR6JCGkm/OJm2d0K1OFP0GWh/+OXPwAAAP//AwBQSwECLQAUAAYACAAAACEA&#10;toM4kv4AAADhAQAAEwAAAAAAAAAAAAAAAAAAAAAAW0NvbnRlbnRfVHlwZXNdLnhtbFBLAQItABQA&#10;BgAIAAAAIQA4/SH/1gAAAJQBAAALAAAAAAAAAAAAAAAAAC8BAABfcmVscy8ucmVsc1BLAQItABQA&#10;BgAIAAAAIQDn8etuHwIAAD0EAAAOAAAAAAAAAAAAAAAAAC4CAABkcnMvZTJvRG9jLnhtbFBLAQIt&#10;ABQABgAIAAAAIQC2uKiV2wAAAAYBAAAPAAAAAAAAAAAAAAAAAHkEAABkcnMvZG93bnJldi54bWxQ&#10;SwUGAAAAAAQABADzAAAAgQUAAAAA&#10;"/>
            </w:pict>
          </mc:Fallback>
        </mc:AlternateContent>
      </w:r>
    </w:p>
    <w:p w:rsidR="00803C8D" w:rsidRPr="000931BD" w:rsidRDefault="00803C8D" w:rsidP="00803C8D">
      <w:pPr>
        <w:rPr>
          <w:rFonts w:asciiTheme="minorHAnsi" w:hAnsiTheme="minorHAnsi" w:cs="Arial"/>
          <w:color w:val="000000"/>
          <w:sz w:val="22"/>
          <w:szCs w:val="22"/>
        </w:rPr>
      </w:pPr>
      <w:r w:rsidRPr="000931BD">
        <w:rPr>
          <w:rFonts w:asciiTheme="minorHAnsi" w:hAnsiTheme="minorHAnsi" w:cs="Arial"/>
          <w:color w:val="000000"/>
          <w:sz w:val="22"/>
          <w:szCs w:val="22"/>
        </w:rPr>
        <w:t>Signature</w:t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proofErr w:type="spellStart"/>
      <w:r w:rsidRPr="000931BD">
        <w:rPr>
          <w:rFonts w:asciiTheme="minorHAnsi" w:hAnsiTheme="minorHAnsi" w:cs="Arial"/>
          <w:color w:val="000000"/>
          <w:sz w:val="22"/>
          <w:szCs w:val="22"/>
        </w:rPr>
        <w:t>Signature</w:t>
      </w:r>
      <w:proofErr w:type="spellEnd"/>
    </w:p>
    <w:p w:rsidR="00803C8D" w:rsidRPr="000931BD" w:rsidRDefault="00D41A01" w:rsidP="00803C8D">
      <w:pPr>
        <w:rPr>
          <w:rFonts w:asciiTheme="minorHAnsi" w:hAnsiTheme="minorHAnsi" w:cs="Arial"/>
          <w:color w:val="000000"/>
          <w:sz w:val="22"/>
          <w:szCs w:val="22"/>
        </w:rPr>
      </w:pPr>
      <w:r w:rsidRPr="00A44225">
        <w:rPr>
          <w:rFonts w:asciiTheme="minorHAnsi" w:hAnsiTheme="minorHAnsi" w:cs="Arial"/>
          <w:color w:val="auto"/>
          <w:sz w:val="22"/>
          <w:szCs w:val="22"/>
        </w:rPr>
        <w:t>[</w:t>
      </w:r>
      <w:r w:rsidR="00803C8D" w:rsidRPr="00A44225">
        <w:rPr>
          <w:rFonts w:asciiTheme="minorHAnsi" w:hAnsiTheme="minorHAnsi" w:cs="Arial"/>
          <w:color w:val="auto"/>
          <w:sz w:val="22"/>
          <w:szCs w:val="22"/>
        </w:rPr>
        <w:t>Microsoft Employee</w:t>
      </w:r>
      <w:r w:rsidRPr="00A44225">
        <w:rPr>
          <w:rFonts w:asciiTheme="minorHAnsi" w:hAnsiTheme="minorHAnsi" w:cs="Arial"/>
          <w:color w:val="auto"/>
          <w:sz w:val="22"/>
          <w:szCs w:val="22"/>
        </w:rPr>
        <w:t>]</w:t>
      </w:r>
      <w:r w:rsidR="00803C8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03C8D">
        <w:rPr>
          <w:rFonts w:asciiTheme="minorHAnsi" w:hAnsiTheme="minorHAnsi" w:cs="Arial"/>
          <w:color w:val="000000"/>
          <w:sz w:val="22"/>
          <w:szCs w:val="22"/>
        </w:rPr>
        <w:tab/>
      </w:r>
      <w:r w:rsidR="00803C8D">
        <w:rPr>
          <w:rFonts w:asciiTheme="minorHAnsi" w:hAnsiTheme="minorHAnsi" w:cs="Arial"/>
          <w:color w:val="000000"/>
          <w:sz w:val="22"/>
          <w:szCs w:val="22"/>
        </w:rPr>
        <w:tab/>
      </w:r>
      <w:r w:rsidR="00803C8D">
        <w:rPr>
          <w:rFonts w:asciiTheme="minorHAnsi" w:hAnsiTheme="minorHAnsi" w:cs="Arial"/>
          <w:color w:val="000000"/>
          <w:sz w:val="22"/>
          <w:szCs w:val="22"/>
        </w:rPr>
        <w:tab/>
      </w:r>
      <w:r w:rsidR="00803C8D">
        <w:rPr>
          <w:rFonts w:asciiTheme="minorHAnsi" w:hAnsiTheme="minorHAnsi" w:cs="Arial"/>
          <w:color w:val="000000"/>
          <w:sz w:val="22"/>
          <w:szCs w:val="22"/>
        </w:rPr>
        <w:tab/>
      </w:r>
      <w:r w:rsidR="00803C8D"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>[</w:t>
      </w:r>
      <w:r w:rsidRPr="00D4028C">
        <w:rPr>
          <w:rFonts w:asciiTheme="minorHAnsi" w:hAnsiTheme="minorHAnsi" w:cs="Arial"/>
          <w:color w:val="000000"/>
          <w:sz w:val="22"/>
          <w:szCs w:val="22"/>
          <w:highlight w:val="yellow"/>
        </w:rPr>
        <w:t xml:space="preserve">Agency </w:t>
      </w:r>
      <w:r w:rsidR="00A07791" w:rsidRPr="00D41A01">
        <w:rPr>
          <w:rFonts w:asciiTheme="minorHAnsi" w:hAnsiTheme="minorHAnsi" w:cs="Arial"/>
          <w:color w:val="auto"/>
          <w:sz w:val="22"/>
          <w:szCs w:val="22"/>
          <w:highlight w:val="yellow"/>
        </w:rPr>
        <w:t>A</w:t>
      </w:r>
      <w:r w:rsidR="00A07791" w:rsidRPr="00A07791">
        <w:rPr>
          <w:rFonts w:asciiTheme="minorHAnsi" w:hAnsiTheme="minorHAnsi" w:cs="Arial"/>
          <w:color w:val="auto"/>
          <w:sz w:val="22"/>
          <w:szCs w:val="22"/>
          <w:highlight w:val="yellow"/>
        </w:rPr>
        <w:t xml:space="preserve">uthorized </w:t>
      </w:r>
      <w:r w:rsidR="00803C8D" w:rsidRPr="00A07791">
        <w:rPr>
          <w:rFonts w:asciiTheme="minorHAnsi" w:hAnsiTheme="minorHAnsi" w:cs="Arial"/>
          <w:color w:val="auto"/>
          <w:sz w:val="22"/>
          <w:szCs w:val="22"/>
          <w:highlight w:val="yellow"/>
        </w:rPr>
        <w:t>Representative</w:t>
      </w:r>
      <w:r>
        <w:rPr>
          <w:rFonts w:asciiTheme="minorHAnsi" w:hAnsiTheme="minorHAnsi" w:cs="Arial"/>
          <w:color w:val="auto"/>
          <w:sz w:val="22"/>
          <w:szCs w:val="22"/>
        </w:rPr>
        <w:t>]</w:t>
      </w:r>
      <w:r w:rsidR="00803C8D" w:rsidRPr="000931BD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803C8D" w:rsidRPr="000931BD" w:rsidRDefault="00803C8D" w:rsidP="00803C8D">
      <w:pPr>
        <w:rPr>
          <w:rFonts w:asciiTheme="minorHAnsi" w:hAnsiTheme="minorHAnsi" w:cs="Arial"/>
          <w:color w:val="000000"/>
          <w:sz w:val="22"/>
          <w:szCs w:val="22"/>
        </w:rPr>
      </w:pP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803C8D" w:rsidRPr="000931BD" w:rsidRDefault="00803C8D" w:rsidP="00803C8D">
      <w:pPr>
        <w:ind w:left="720" w:hanging="720"/>
        <w:rPr>
          <w:rFonts w:asciiTheme="minorHAnsi" w:hAnsiTheme="minorHAnsi" w:cs="Arial"/>
          <w:color w:val="auto"/>
          <w:sz w:val="22"/>
          <w:szCs w:val="22"/>
        </w:rPr>
      </w:pPr>
    </w:p>
    <w:p w:rsidR="00803C8D" w:rsidRPr="000931BD" w:rsidRDefault="00803C8D" w:rsidP="00803C8D">
      <w:pPr>
        <w:ind w:left="720" w:hanging="720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B75BA" wp14:editId="27F03B3C">
                <wp:simplePos x="0" y="0"/>
                <wp:positionH relativeFrom="column">
                  <wp:posOffset>3162300</wp:posOffset>
                </wp:positionH>
                <wp:positionV relativeFrom="paragraph">
                  <wp:posOffset>105410</wp:posOffset>
                </wp:positionV>
                <wp:extent cx="2038350" cy="0"/>
                <wp:effectExtent l="9525" t="10160" r="9525" b="889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85811" id="AutoShape 15" o:spid="_x0000_s1026" type="#_x0000_t32" style="position:absolute;margin-left:249pt;margin-top:8.3pt;width:16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BUIA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NsFhY0GFdAXKW2NoxIj+rVPGv63SGlq46olsfot5OB5CxkJO9SwsUZKLMbvmgGMQQK&#10;xG0dG9sHSNgDOkZSTjdS+NEjCh8n6XQ+nQF39OpLSHFNNNb5z1z3KBgldt4S0Xa+0koB9dpmsQw5&#10;PDsf2iLFNSFUVXojpIwKkAoNJV7MJrOY4LQULDhDmLPtrpIWHUjQUPzFGcFzH2b1XrEI1nHC1hfb&#10;EyHPNhSXKuDBYNDOxTqL5MciXazn63k+yicP61Ge1vXoaVPlo4dN9mlWT+uqqrOfobUsLzrBGFeh&#10;u6tgs/zvBHF5Omep3SR7W0PyHj3uC5q9/semI7OBzLMsdpqdtvbKOGg0Bl/eU3gE93ew71/96hcA&#10;AAD//wMAUEsDBBQABgAIAAAAIQBIxLA93QAAAAkBAAAPAAAAZHJzL2Rvd25yZXYueG1sTI9BT4NA&#10;EIXvJv0Pm2nixdiFRgkgS9OYePBo28Trlh0BZWcJuxTsr3eaHuxx3nt5871iM9tOnHDwrSMF8SoC&#10;gVQ501Kt4LB/e0xB+KDJ6M4RKvhFD5tycVfo3LiJPvC0C7XgEvK5VtCE0OdS+qpBq/3K9UjsfbnB&#10;6sDnUEsz6InLbSfXUZRIq1viD43u8bXB6mc3WgXox+c42ma2Pryfp4fP9fl76vdK3S/n7QuIgHP4&#10;D8MFn9GhZKajG8l40Sl4ylLeEthIEhAcSOOMheNVkGUhbxeUfwAAAP//AwBQSwECLQAUAAYACAAA&#10;ACEAtoM4kv4AAADhAQAAEwAAAAAAAAAAAAAAAAAAAAAAW0NvbnRlbnRfVHlwZXNdLnhtbFBLAQIt&#10;ABQABgAIAAAAIQA4/SH/1gAAAJQBAAALAAAAAAAAAAAAAAAAAC8BAABfcmVscy8ucmVsc1BLAQIt&#10;ABQABgAIAAAAIQDu6xBUIAIAAD0EAAAOAAAAAAAAAAAAAAAAAC4CAABkcnMvZTJvRG9jLnhtbFBL&#10;AQItABQABgAIAAAAIQBIxLA93QAAAAkBAAAPAAAAAAAAAAAAAAAAAHoEAABkcnMvZG93bnJldi54&#10;bWxQSwUGAAAAAAQABADzAAAAhAUAAAAA&#10;"/>
            </w:pict>
          </mc:Fallback>
        </mc:AlternateContent>
      </w:r>
      <w:r>
        <w:rPr>
          <w:rFonts w:asciiTheme="minorHAnsi" w:hAnsiTheme="minorHAnsi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D3E65" wp14:editId="6AEF7B1C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2124075" cy="0"/>
                <wp:effectExtent l="9525" t="10160" r="9525" b="889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EB7E9" id="AutoShape 14" o:spid="_x0000_s1026" type="#_x0000_t32" style="position:absolute;margin-left:0;margin-top:8.3pt;width:16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dJHw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LsMI0l6&#10;6NHTwakQGsEbFGjQNge7Uu6MT5Ge5Kt+VvS7RVKVLZEND9ZvZw3OifeI3rn4i9UQZj98UQxsCAQI&#10;1TrVpveQUAd0Ck0535rCTw5ReEyTNIsfZhjRUReRfHTUxrrPXPXICwW2zhDRtK5UUkLrlUlCGHJ8&#10;ts7TIvno4KNKtRVdFyagk2go8HKWzoKDVZ1gXunNrGn2ZWfQkfgZCl/IETT3ZkYdJAtgLSdsc5Ud&#10;Ed1FhuCd9HiQGNC5Spch+bGMl5vFZpFNsnS+mWRxVU2etmU2mW+Th1n1qSrLKvnpqSVZ3grGuPTs&#10;xoFNsr8biOvqXEbtNrK3MkTv0UO9gOz4D6RDZ30zL2OxV+y8M2PHYUaD8XWf/BLc30G+3/r1LwAA&#10;AP//AwBQSwMEFAAGAAgAAAAhAMn7akvbAAAABgEAAA8AAABkcnMvZG93bnJldi54bWxMj8FOwzAQ&#10;RO9I/IO1SFwQddrSqA1xqgqJA0faSly38ZIE4nUUO03o17OIAxxnZjXzNt9OrlVn6kPj2cB8loAi&#10;Lr1tuDJwPDzfr0GFiGyx9UwGvijAtri+yjGzfuRXOu9jpaSEQ4YG6hi7TOtQ1uQwzHxHLNm77x1G&#10;kX2lbY+jlLtWL5Ik1Q4bloUaO3qqqfzcD84AhWE1T3YbVx1fLuPd2+LyMXYHY25vpt0jqEhT/DuG&#10;H3xBh0KYTn5gG1RrQB6J4qYpKEmXy4cVqNOvoYtc/8cvvgEAAP//AwBQSwECLQAUAAYACAAAACEA&#10;toM4kv4AAADhAQAAEwAAAAAAAAAAAAAAAAAAAAAAW0NvbnRlbnRfVHlwZXNdLnhtbFBLAQItABQA&#10;BgAIAAAAIQA4/SH/1gAAAJQBAAALAAAAAAAAAAAAAAAAAC8BAABfcmVscy8ucmVsc1BLAQItABQA&#10;BgAIAAAAIQDRUUdJHwIAAD0EAAAOAAAAAAAAAAAAAAAAAC4CAABkcnMvZTJvRG9jLnhtbFBLAQIt&#10;ABQABgAIAAAAIQDJ+2pL2wAAAAYBAAAPAAAAAAAAAAAAAAAAAHkEAABkcnMvZG93bnJldi54bWxQ&#10;SwUGAAAAAAQABADzAAAAgQUAAAAA&#10;"/>
            </w:pict>
          </mc:Fallback>
        </mc:AlternateContent>
      </w:r>
      <w:r w:rsidRPr="000931BD">
        <w:rPr>
          <w:rFonts w:asciiTheme="minorHAnsi" w:hAnsiTheme="minorHAnsi" w:cs="Arial"/>
          <w:color w:val="auto"/>
          <w:sz w:val="22"/>
          <w:szCs w:val="22"/>
        </w:rPr>
        <w:tab/>
      </w:r>
      <w:r w:rsidRPr="000931BD">
        <w:rPr>
          <w:rFonts w:asciiTheme="minorHAnsi" w:hAnsiTheme="minorHAnsi" w:cs="Arial"/>
          <w:color w:val="auto"/>
          <w:sz w:val="22"/>
          <w:szCs w:val="22"/>
        </w:rPr>
        <w:tab/>
      </w:r>
      <w:r w:rsidRPr="000931BD">
        <w:rPr>
          <w:rFonts w:asciiTheme="minorHAnsi" w:hAnsiTheme="minorHAnsi" w:cs="Arial"/>
          <w:color w:val="auto"/>
          <w:sz w:val="22"/>
          <w:szCs w:val="22"/>
        </w:rPr>
        <w:tab/>
      </w:r>
      <w:r w:rsidRPr="000931BD">
        <w:rPr>
          <w:rFonts w:asciiTheme="minorHAnsi" w:hAnsiTheme="minorHAnsi" w:cs="Arial"/>
          <w:color w:val="auto"/>
          <w:sz w:val="22"/>
          <w:szCs w:val="22"/>
        </w:rPr>
        <w:tab/>
      </w:r>
      <w:r w:rsidRPr="000931BD">
        <w:rPr>
          <w:rFonts w:asciiTheme="minorHAnsi" w:hAnsiTheme="minorHAnsi" w:cs="Arial"/>
          <w:color w:val="auto"/>
          <w:sz w:val="22"/>
          <w:szCs w:val="22"/>
        </w:rPr>
        <w:tab/>
      </w:r>
    </w:p>
    <w:p w:rsidR="00803C8D" w:rsidRPr="000931BD" w:rsidRDefault="00803C8D" w:rsidP="00803C8D">
      <w:pPr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 w:rsidRPr="000931BD">
        <w:rPr>
          <w:rFonts w:asciiTheme="minorHAnsi" w:hAnsiTheme="minorHAnsi" w:cs="Arial"/>
          <w:color w:val="000000"/>
          <w:sz w:val="22"/>
          <w:szCs w:val="22"/>
        </w:rPr>
        <w:t>Name (Printed)</w:t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  <w:t>Name (Printed)</w:t>
      </w:r>
    </w:p>
    <w:p w:rsidR="00803C8D" w:rsidRPr="000931BD" w:rsidRDefault="00803C8D" w:rsidP="00803C8D">
      <w:pPr>
        <w:rPr>
          <w:rFonts w:asciiTheme="minorHAnsi" w:hAnsiTheme="minorHAnsi" w:cs="Arial"/>
          <w:color w:val="000000"/>
          <w:sz w:val="22"/>
          <w:szCs w:val="22"/>
        </w:rPr>
      </w:pPr>
    </w:p>
    <w:p w:rsidR="00803C8D" w:rsidRPr="000931BD" w:rsidRDefault="00803C8D" w:rsidP="00803C8D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2D9E3" wp14:editId="057D7E8F">
                <wp:simplePos x="0" y="0"/>
                <wp:positionH relativeFrom="column">
                  <wp:posOffset>3162300</wp:posOffset>
                </wp:positionH>
                <wp:positionV relativeFrom="paragraph">
                  <wp:posOffset>133350</wp:posOffset>
                </wp:positionV>
                <wp:extent cx="2038350" cy="0"/>
                <wp:effectExtent l="9525" t="9525" r="9525" b="952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67237" id="AutoShape 17" o:spid="_x0000_s1026" type="#_x0000_t32" style="position:absolute;margin-left:249pt;margin-top:10.5pt;width:16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9Y2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hpEi&#10;PXD0vPc6lkbZY1jQYFwBcZXa2jAiPapX86Lpd4eUrjqiWh6j304GkrOQkbxLCRdnoMxu+KwZxBAo&#10;ELd1bGwfIGEP6BhJOd1I4UePKHycpNP5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BvdSyK3QAAAAkBAAAPAAAAZHJzL2Rvd25yZXYueG1sTI9PT4NA&#10;EMXvJv0Om2nixdgFogaQpWlMPHi0beJ1y45Ay84SdinYT+80Pehp/r28+b1iPdtOnHHwrSMF8SoC&#10;gVQ501KtYL97f0xB+KDJ6M4RKvhBD+tycVfo3LiJPvG8DbVgE/K5VtCE0OdS+qpBq/3K9Uh8+3aD&#10;1YHHoZZm0BOb204mUfQirW6JPzS6x7cGq9N2tArQj89xtMlsvf+4TA9fyeU49Tul7pfz5hVEwDn8&#10;ieGKz+hQMtPBjWS86BQ8ZSlnCQqSmCsL0jjj5nBbyLKQ/xOUvwAAAP//AwBQSwECLQAUAAYACAAA&#10;ACEAtoM4kv4AAADhAQAAEwAAAAAAAAAAAAAAAAAAAAAAW0NvbnRlbnRfVHlwZXNdLnhtbFBLAQIt&#10;ABQABgAIAAAAIQA4/SH/1gAAAJQBAAALAAAAAAAAAAAAAAAAAC8BAABfcmVscy8ucmVsc1BLAQIt&#10;ABQABgAIAAAAIQAwX9Y2IAIAAD0EAAAOAAAAAAAAAAAAAAAAAC4CAABkcnMvZTJvRG9jLnhtbFBL&#10;AQItABQABgAIAAAAIQBvdSyK3QAAAAkBAAAPAAAAAAAAAAAAAAAAAHoEAABkcnMvZG93bnJldi54&#10;bWxQSwUGAAAAAAQABADzAAAAhAUAAAAA&#10;"/>
            </w:pict>
          </mc:Fallback>
        </mc:AlternateContent>
      </w: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CE40E" wp14:editId="7E75C675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2124075" cy="0"/>
                <wp:effectExtent l="9525" t="9525" r="952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4AEA7" id="AutoShape 16" o:spid="_x0000_s1026" type="#_x0000_t32" style="position:absolute;margin-left:0;margin-top:10.5pt;width:16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NUHw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Ls5RpL0&#10;0KOng1MhNII3KNCgbQ52pdwZnyI9yVf9rOh3i6QqWyIbHqzfzhqcE+8RvXPxF6shzH74ohjYEAgQ&#10;qnWqTe8hoQ7oFJpyvjWFnxyi8JgmaRY/zDCioy4i+eiojXWfueqRFwpsnSGiaV2ppITWK5OEMOT4&#10;bJ2nRfLRwUeVaiu6LkxAJ9FQ4OUsnQUHqzrBvNKbWdPsy86gI/EzFL6QI2juzYw6SBbAWk7Y5io7&#10;IrqLDME76fEgMaBzlS5D8mMZLzeLzSKbZOl8M8niqpo8bctsMt8mD7PqU1WWVfLTU0uyvBWMcenZ&#10;jQObZH83ENfVuYzabWRvZYjeo4d6AdnxH0iHzvpmXsZir9h5Z8aOw4wG4+s++SW4v4N8v/XrXwAA&#10;AP//AwBQSwMEFAAGAAgAAAAhAO5K9vzbAAAABgEAAA8AAABkcnMvZG93bnJldi54bWxMj0FPwzAM&#10;he9I/IfISFwQS9sxBKXpNCFx4Mg2iavXmLbQOFWTrmW/HiMO42Q9P+u9z8V6dp060hBazwbSRQKK&#10;uPK25drAfvdy+wAqRGSLnWcy8E0B1uXlRYG59RO/0XEbayUhHHI00MTY51qHqiGHYeF7YvE+/OAw&#10;ihxqbQecJNx1OkuSe+2wZWlosKfnhqqv7egMUBhXabJ5dPX+9TTdvGenz6nfGXN9NW+eQEWa4/kY&#10;fvEFHUphOviRbVCdAXkkGshSmeIul3crUIe/hS4L/R+//AEAAP//AwBQSwECLQAUAAYACAAAACEA&#10;toM4kv4AAADhAQAAEwAAAAAAAAAAAAAAAAAAAAAAW0NvbnRlbnRfVHlwZXNdLnhtbFBLAQItABQA&#10;BgAIAAAAIQA4/SH/1gAAAJQBAAALAAAAAAAAAAAAAAAAAC8BAABfcmVscy8ucmVsc1BLAQItABQA&#10;BgAIAAAAIQDDMSNUHwIAAD0EAAAOAAAAAAAAAAAAAAAAAC4CAABkcnMvZTJvRG9jLnhtbFBLAQIt&#10;ABQABgAIAAAAIQDuSvb82wAAAAYBAAAPAAAAAAAAAAAAAAAAAHkEAABkcnMvZG93bnJldi54bWxQ&#10;SwUGAAAAAAQABADzAAAAgQUAAAAA&#10;"/>
            </w:pict>
          </mc:Fallback>
        </mc:AlternateContent>
      </w:r>
    </w:p>
    <w:p w:rsidR="00803C8D" w:rsidRPr="000931BD" w:rsidRDefault="00803C8D" w:rsidP="00803C8D">
      <w:pPr>
        <w:rPr>
          <w:rFonts w:asciiTheme="minorHAnsi" w:hAnsiTheme="minorHAnsi" w:cs="Arial"/>
          <w:color w:val="000000"/>
          <w:sz w:val="22"/>
          <w:szCs w:val="22"/>
        </w:rPr>
      </w:pPr>
      <w:r w:rsidRPr="000931BD">
        <w:rPr>
          <w:rFonts w:asciiTheme="minorHAnsi" w:hAnsiTheme="minorHAnsi" w:cs="Arial"/>
          <w:color w:val="000000"/>
          <w:sz w:val="22"/>
          <w:szCs w:val="22"/>
        </w:rPr>
        <w:t>Title</w:t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  <w:t xml:space="preserve"> </w:t>
      </w:r>
      <w:proofErr w:type="spellStart"/>
      <w:r w:rsidRPr="000931BD">
        <w:rPr>
          <w:rFonts w:asciiTheme="minorHAnsi" w:hAnsiTheme="minorHAnsi" w:cs="Arial"/>
          <w:color w:val="000000"/>
          <w:sz w:val="22"/>
          <w:szCs w:val="22"/>
        </w:rPr>
        <w:t>Title</w:t>
      </w:r>
      <w:proofErr w:type="spellEnd"/>
      <w:r w:rsidRPr="000931B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803C8D" w:rsidRPr="000931BD" w:rsidRDefault="00803C8D" w:rsidP="00803C8D">
      <w:pPr>
        <w:rPr>
          <w:rFonts w:asciiTheme="minorHAnsi" w:hAnsiTheme="minorHAnsi" w:cs="Arial"/>
          <w:color w:val="000000"/>
          <w:sz w:val="22"/>
          <w:szCs w:val="22"/>
        </w:rPr>
      </w:pPr>
    </w:p>
    <w:p w:rsidR="00803C8D" w:rsidRPr="000931BD" w:rsidRDefault="00803C8D" w:rsidP="00863D75">
      <w:pPr>
        <w:rPr>
          <w:rFonts w:asciiTheme="minorHAnsi" w:hAnsiTheme="minorHAnsi" w:cs="Arial"/>
          <w:color w:val="000000"/>
          <w:sz w:val="22"/>
          <w:szCs w:val="22"/>
        </w:rPr>
      </w:pPr>
      <w:r w:rsidRPr="000931BD">
        <w:rPr>
          <w:rFonts w:asciiTheme="minorHAnsi" w:hAnsiTheme="minorHAnsi" w:cs="Arial"/>
          <w:color w:val="000000"/>
          <w:sz w:val="22"/>
          <w:szCs w:val="22"/>
        </w:rPr>
        <w:t>Microsoft Corporation</w:t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="00D41A01">
        <w:rPr>
          <w:rFonts w:asciiTheme="minorHAnsi" w:hAnsiTheme="minorHAnsi"/>
          <w:color w:val="auto"/>
          <w:sz w:val="22"/>
          <w:szCs w:val="22"/>
        </w:rPr>
        <w:t>[</w:t>
      </w:r>
      <w:r w:rsidR="00D41A01" w:rsidRPr="00D4028C">
        <w:rPr>
          <w:rFonts w:asciiTheme="minorHAnsi" w:hAnsiTheme="minorHAnsi"/>
          <w:color w:val="auto"/>
          <w:sz w:val="22"/>
          <w:szCs w:val="22"/>
          <w:highlight w:val="yellow"/>
        </w:rPr>
        <w:t>Agency Name</w:t>
      </w:r>
      <w:r w:rsidR="00D41A01">
        <w:rPr>
          <w:rFonts w:asciiTheme="minorHAnsi" w:hAnsiTheme="minorHAnsi"/>
          <w:color w:val="auto"/>
          <w:sz w:val="22"/>
          <w:szCs w:val="22"/>
        </w:rPr>
        <w:t>]</w:t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803C8D" w:rsidRPr="000931BD" w:rsidRDefault="00803C8D" w:rsidP="00803C8D">
      <w:pPr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B7A9B" wp14:editId="75AB48C6">
                <wp:simplePos x="0" y="0"/>
                <wp:positionH relativeFrom="column">
                  <wp:posOffset>3162300</wp:posOffset>
                </wp:positionH>
                <wp:positionV relativeFrom="paragraph">
                  <wp:posOffset>116205</wp:posOffset>
                </wp:positionV>
                <wp:extent cx="2038350" cy="0"/>
                <wp:effectExtent l="9525" t="11430" r="9525" b="7620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80BAD" id="AutoShape 19" o:spid="_x0000_s1026" type="#_x0000_t32" style="position:absolute;margin-left:249pt;margin-top:9.15pt;width:160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zk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2yRVjQYFwBcZXa2jAiPapX86Lpd4eUrjqiWh6j304GkrOQkbxLCRdnoMxu+KwZxBAo&#10;ELd1bGwfIGEP6BhJOd1I4UePKHycpNP5dAb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ApXYbf3QAAAAkBAAAPAAAAZHJzL2Rvd25yZXYueG1sTI/NboMw&#10;EITvlfoO1lbKpWoM6Y+AYKIoUg89NonUq4M3QILXCJtA8/TdqofmuDOj2W/y1WRbccHeN44UxPMI&#10;BFLpTEOVgv3u/SkB4YMmo1tHqOAbPayK+7tcZ8aN9ImXbagEl5DPtII6hC6T0pc1Wu3nrkNi7+h6&#10;qwOffSVNr0cut61cRNGbtLoh/lDrDjc1luftYBWgH17jaJ3aav9xHR+/FtfT2O2Umj1M6yWIgFP4&#10;D8MvPqNDwUwHN5DxolXwkia8JbCRPIPgQBKnLBz+BFnk8nZB8QMAAP//AwBQSwECLQAUAAYACAAA&#10;ACEAtoM4kv4AAADhAQAAEwAAAAAAAAAAAAAAAAAAAAAAW0NvbnRlbnRfVHlwZXNdLnhtbFBLAQIt&#10;ABQABgAIAAAAIQA4/SH/1gAAAJQBAAALAAAAAAAAAAAAAAAAAC8BAABfcmVscy8ucmVsc1BLAQIt&#10;ABQABgAIAAAAIQAaAgzkIAIAAD0EAAAOAAAAAAAAAAAAAAAAAC4CAABkcnMvZTJvRG9jLnhtbFBL&#10;AQItABQABgAIAAAAIQApXYbf3QAAAAkBAAAPAAAAAAAAAAAAAAAAAHoEAABkcnMvZG93bnJldi54&#10;bWxQSwUGAAAAAAQABADzAAAAhAUAAAAA&#10;"/>
            </w:pict>
          </mc:Fallback>
        </mc:AlternateContent>
      </w:r>
      <w:r>
        <w:rPr>
          <w:rFonts w:asciiTheme="minorHAnsi" w:hAnsiTheme="minorHAns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3C42C" wp14:editId="5C59A9B8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2066925" cy="0"/>
                <wp:effectExtent l="9525" t="11430" r="9525" b="762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20B5C" id="AutoShape 18" o:spid="_x0000_s1026" type="#_x0000_t32" style="position:absolute;margin-left:0;margin-top:12.9pt;width:162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WVHQIAAD0EAAAOAAAAZHJzL2Uyb0RvYy54bWysU82O2jAQvlfqO1i+s0looBARVqsEetl2&#10;kXb7AMZ2EquObdmGgKq+e8eGoN3tpaqagzP2zHzz983q/tRLdOTWCa1KnN2lGHFFNROqLfH3l+1k&#10;gZHzRDEiteIlPnOH79cfP6wGU/Cp7rRk3CIAUa4YTIk7702RJI52vCfuThuuQNlo2xMPV9smzJIB&#10;0HuZTNN0ngzaMmM15c7Ba31R4nXEbxpO/VPTOO6RLDHk5uNp47kPZ7JekaK1xHSCXtMg/5BFT4SC&#10;oDeomniCDlb8AdULarXTjb+juk900wjKYw1QTZa+q+a5I4bHWqA5ztza5P4fLP123FkkGMwOJqVI&#10;DzN6OHgdQyN4gwYNxhVgV6mdDSXSk3o2j5r+cEjpqiOq5dH65WzAOQseyRuXcHEGwuyHr5qBDYEA&#10;sVunxvYBEvqATnEo59tQ+MkjCo/TdD5fTmcY0VGXkGJ0NNb5L1z3KAgldt4S0Xa+0krB6LXNYhhy&#10;fHQ+pEWK0SFEVXorpIwMkAoNJV7OIE7QOC0FC8p4se2+khYdSeBQ/GKN78ysPigWwTpO2OYqeyLk&#10;RYbgUgU8KAzSuUoXkvxcpsvNYrPIJ/l0vpnkaV1PHrZVPplvs8+z+lNdVXX2K6SW5UUnGOMqZDcS&#10;Nsv/jhDX1blQ7UbZWxuSt+ixX5Ds+I9Jx8mGYV5osdfsvLPjxIGj0fi6T2EJXt9Bfr31698AAAD/&#10;/wMAUEsDBBQABgAIAAAAIQCaf/vH2gAAAAYBAAAPAAAAZHJzL2Rvd25yZXYueG1sTI9BS8NAEIXv&#10;gv9hGcGL2E0jERuzKUXw4NG24HWanSbR7GzIbprYX++IB3uc9x7vfVOsZ9epEw2h9WxguUhAEVfe&#10;tlwb2O9e759AhYhssfNMBr4pwLq8viowt37idzptY62khEOOBpoY+1zrUDXkMCx8Tyze0Q8Oo5xD&#10;re2Ak5S7TqdJ8qgdtiwLDfb00lD1tR2dAQpjtkw2K1fv387T3Ud6/pz6nTG3N/PmGVSkOf6H4Rdf&#10;0KEUpoMf2QbVGZBHooE0E35xH9IsA3X4E3RZ6Ev88gcAAP//AwBQSwECLQAUAAYACAAAACEAtoM4&#10;kv4AAADhAQAAEwAAAAAAAAAAAAAAAAAAAAAAW0NvbnRlbnRfVHlwZXNdLnhtbFBLAQItABQABgAI&#10;AAAAIQA4/SH/1gAAAJQBAAALAAAAAAAAAAAAAAAAAC8BAABfcmVscy8ucmVsc1BLAQItABQABgAI&#10;AAAAIQAlcqWVHQIAAD0EAAAOAAAAAAAAAAAAAAAAAC4CAABkcnMvZTJvRG9jLnhtbFBLAQItABQA&#10;BgAIAAAAIQCaf/vH2gAAAAYBAAAPAAAAAAAAAAAAAAAAAHcEAABkcnMvZG93bnJldi54bWxQSwUG&#10;AAAAAAQABADzAAAAfgUAAAAA&#10;"/>
            </w:pict>
          </mc:Fallback>
        </mc:AlternateContent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803C8D" w:rsidRPr="000931BD" w:rsidRDefault="00803C8D" w:rsidP="00803C8D">
      <w:pPr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 w:rsidRPr="000931BD">
        <w:rPr>
          <w:rFonts w:asciiTheme="minorHAnsi" w:hAnsiTheme="minorHAnsi" w:cs="Arial"/>
          <w:color w:val="000000"/>
          <w:sz w:val="22"/>
          <w:szCs w:val="22"/>
        </w:rPr>
        <w:t xml:space="preserve"> Date</w:t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r w:rsidRPr="000931BD">
        <w:rPr>
          <w:rFonts w:asciiTheme="minorHAnsi" w:hAnsiTheme="minorHAnsi" w:cs="Arial"/>
          <w:color w:val="000000"/>
          <w:sz w:val="22"/>
          <w:szCs w:val="22"/>
        </w:rPr>
        <w:tab/>
      </w:r>
      <w:proofErr w:type="spellStart"/>
      <w:r w:rsidRPr="000931BD">
        <w:rPr>
          <w:rFonts w:asciiTheme="minorHAnsi" w:hAnsiTheme="minorHAnsi" w:cs="Arial"/>
          <w:color w:val="000000"/>
          <w:sz w:val="22"/>
          <w:szCs w:val="22"/>
        </w:rPr>
        <w:t>Date</w:t>
      </w:r>
      <w:proofErr w:type="spellEnd"/>
    </w:p>
    <w:p w:rsidR="00803C8D" w:rsidRPr="000931BD" w:rsidRDefault="00803C8D" w:rsidP="00803C8D">
      <w:pPr>
        <w:rPr>
          <w:rFonts w:asciiTheme="minorHAnsi" w:hAnsiTheme="minorHAnsi" w:cs="Arial"/>
          <w:color w:val="auto"/>
          <w:sz w:val="22"/>
          <w:szCs w:val="22"/>
        </w:rPr>
      </w:pPr>
    </w:p>
    <w:p w:rsidR="00803C8D" w:rsidRPr="000931BD" w:rsidRDefault="00803C8D" w:rsidP="00803C8D">
      <w:pPr>
        <w:rPr>
          <w:rFonts w:asciiTheme="minorHAnsi" w:hAnsiTheme="minorHAnsi" w:cs="Arial"/>
          <w:color w:val="auto"/>
          <w:sz w:val="22"/>
          <w:szCs w:val="22"/>
        </w:rPr>
      </w:pPr>
    </w:p>
    <w:p w:rsidR="00803C8D" w:rsidRPr="000931BD" w:rsidRDefault="00803C8D" w:rsidP="00803C8D">
      <w:pPr>
        <w:rPr>
          <w:rFonts w:asciiTheme="minorHAnsi" w:hAnsiTheme="minorHAnsi" w:cs="Arial"/>
          <w:color w:val="auto"/>
          <w:sz w:val="22"/>
          <w:szCs w:val="22"/>
        </w:rPr>
      </w:pPr>
    </w:p>
    <w:p w:rsidR="008A0C56" w:rsidRDefault="008A0C56"/>
    <w:sectPr w:rsidR="008A0C56" w:rsidSect="0012705C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CEF" w:rsidRDefault="00545CEF" w:rsidP="00863D75">
      <w:r>
        <w:separator/>
      </w:r>
    </w:p>
  </w:endnote>
  <w:endnote w:type="continuationSeparator" w:id="0">
    <w:p w:rsidR="00545CEF" w:rsidRDefault="00545CEF" w:rsidP="0086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CEF" w:rsidRDefault="00545CEF" w:rsidP="00863D75">
      <w:r>
        <w:separator/>
      </w:r>
    </w:p>
  </w:footnote>
  <w:footnote w:type="continuationSeparator" w:id="0">
    <w:p w:rsidR="00545CEF" w:rsidRDefault="00545CEF" w:rsidP="00863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D75" w:rsidRDefault="00863D75" w:rsidP="00863D75">
    <w:pPr>
      <w:pStyle w:val="Header"/>
      <w:jc w:val="center"/>
    </w:pPr>
    <w:r>
      <w:rPr>
        <w:noProof/>
      </w:rPr>
      <w:drawing>
        <wp:inline distT="0" distB="0" distL="0" distR="0" wp14:anchorId="75019C0D" wp14:editId="4A718D01">
          <wp:extent cx="1534733" cy="5645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FT_logo_rgb_C-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928" cy="569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526E8B4" wp14:editId="3B27B63F">
          <wp:extent cx="1587260" cy="5494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c365_rgb_Orng166_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260" cy="549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3D75" w:rsidRDefault="00863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63BF3"/>
    <w:multiLevelType w:val="multilevel"/>
    <w:tmpl w:val="A95CB1E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DC76F76"/>
    <w:multiLevelType w:val="multilevel"/>
    <w:tmpl w:val="C23E374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8D"/>
    <w:rsid w:val="0012705C"/>
    <w:rsid w:val="00154FAC"/>
    <w:rsid w:val="001A4A54"/>
    <w:rsid w:val="00226663"/>
    <w:rsid w:val="00294F32"/>
    <w:rsid w:val="00367C28"/>
    <w:rsid w:val="00396BDA"/>
    <w:rsid w:val="004A45D1"/>
    <w:rsid w:val="004B45BE"/>
    <w:rsid w:val="004B796E"/>
    <w:rsid w:val="004F2FD8"/>
    <w:rsid w:val="00545CEF"/>
    <w:rsid w:val="00576BDD"/>
    <w:rsid w:val="005B7DBD"/>
    <w:rsid w:val="005D4686"/>
    <w:rsid w:val="00606FBF"/>
    <w:rsid w:val="0064122C"/>
    <w:rsid w:val="00651F1F"/>
    <w:rsid w:val="006775AC"/>
    <w:rsid w:val="006B66D5"/>
    <w:rsid w:val="006F121B"/>
    <w:rsid w:val="00724214"/>
    <w:rsid w:val="0076309C"/>
    <w:rsid w:val="007941C1"/>
    <w:rsid w:val="00803C8D"/>
    <w:rsid w:val="00863D75"/>
    <w:rsid w:val="00864005"/>
    <w:rsid w:val="00877148"/>
    <w:rsid w:val="00884483"/>
    <w:rsid w:val="008A0C56"/>
    <w:rsid w:val="008D1538"/>
    <w:rsid w:val="008E52C1"/>
    <w:rsid w:val="008E6148"/>
    <w:rsid w:val="008F267C"/>
    <w:rsid w:val="00903C82"/>
    <w:rsid w:val="0095425F"/>
    <w:rsid w:val="00974C16"/>
    <w:rsid w:val="00A07791"/>
    <w:rsid w:val="00A44225"/>
    <w:rsid w:val="00A8459A"/>
    <w:rsid w:val="00AA7E74"/>
    <w:rsid w:val="00AC3C8B"/>
    <w:rsid w:val="00AD048F"/>
    <w:rsid w:val="00AD16A4"/>
    <w:rsid w:val="00AE74D8"/>
    <w:rsid w:val="00B00292"/>
    <w:rsid w:val="00B05803"/>
    <w:rsid w:val="00B17CB3"/>
    <w:rsid w:val="00B25ADB"/>
    <w:rsid w:val="00B84356"/>
    <w:rsid w:val="00B85488"/>
    <w:rsid w:val="00BD5C70"/>
    <w:rsid w:val="00C30219"/>
    <w:rsid w:val="00C506BB"/>
    <w:rsid w:val="00C5357C"/>
    <w:rsid w:val="00C92BB4"/>
    <w:rsid w:val="00CA1232"/>
    <w:rsid w:val="00CB038A"/>
    <w:rsid w:val="00D4028C"/>
    <w:rsid w:val="00D41A01"/>
    <w:rsid w:val="00D46DEE"/>
    <w:rsid w:val="00D55F87"/>
    <w:rsid w:val="00D734C5"/>
    <w:rsid w:val="00D73535"/>
    <w:rsid w:val="00DA2472"/>
    <w:rsid w:val="00DB45B3"/>
    <w:rsid w:val="00DC398C"/>
    <w:rsid w:val="00DD1287"/>
    <w:rsid w:val="00E02098"/>
    <w:rsid w:val="00E30C2C"/>
    <w:rsid w:val="00E52DA4"/>
    <w:rsid w:val="00EB6008"/>
    <w:rsid w:val="00ED0187"/>
    <w:rsid w:val="00EE254A"/>
    <w:rsid w:val="00F11C6B"/>
    <w:rsid w:val="00F219CB"/>
    <w:rsid w:val="00F22F17"/>
    <w:rsid w:val="00F634D5"/>
    <w:rsid w:val="00F81C98"/>
    <w:rsid w:val="00FA04CE"/>
    <w:rsid w:val="00FC3CC5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FE4CD"/>
  <w15:docId w15:val="{8884D7B9-BBB5-47BF-9B98-6D781698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C8D"/>
    <w:pPr>
      <w:spacing w:after="0" w:line="240" w:lineRule="auto"/>
    </w:pPr>
    <w:rPr>
      <w:rFonts w:ascii="Book Antiqua" w:eastAsia="Times New Roman" w:hAnsi="Book Antiqua" w:cs="Times New Roman"/>
      <w:color w:val="00008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03C8D"/>
    <w:pPr>
      <w:keepNext/>
      <w:outlineLvl w:val="0"/>
    </w:pPr>
    <w:rPr>
      <w:rFonts w:ascii="Times New Roman" w:hAnsi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3C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0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5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8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803"/>
    <w:rPr>
      <w:rFonts w:ascii="Book Antiqua" w:eastAsia="Times New Roman" w:hAnsi="Book Antiqua" w:cs="Times New Roman"/>
      <w:color w:val="0000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803"/>
    <w:rPr>
      <w:rFonts w:ascii="Book Antiqua" w:eastAsia="Times New Roman" w:hAnsi="Book Antiqua" w:cs="Times New Roman"/>
      <w:b/>
      <w:bCs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03"/>
    <w:rPr>
      <w:rFonts w:ascii="Tahoma" w:eastAsia="Times New Roman" w:hAnsi="Tahoma" w:cs="Tahoma"/>
      <w:color w:val="000080"/>
      <w:sz w:val="16"/>
      <w:szCs w:val="16"/>
    </w:rPr>
  </w:style>
  <w:style w:type="paragraph" w:styleId="BodyText">
    <w:name w:val="Body Text"/>
    <w:basedOn w:val="Normal"/>
    <w:link w:val="BodyTextChar"/>
    <w:rsid w:val="00FC3CC5"/>
    <w:pPr>
      <w:spacing w:after="120"/>
      <w:ind w:left="720"/>
    </w:pPr>
    <w:rPr>
      <w:rFonts w:ascii="Times New Roman" w:hAnsi="Times New Roman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rsid w:val="00FC3CC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3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D75"/>
    <w:rPr>
      <w:rFonts w:ascii="Book Antiqua" w:eastAsia="Times New Roman" w:hAnsi="Book Antiqua" w:cs="Times New Roman"/>
      <w:color w:val="00008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63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D75"/>
    <w:rPr>
      <w:rFonts w:ascii="Book Antiqua" w:eastAsia="Times New Roman" w:hAnsi="Book Antiqua" w:cs="Times New Roman"/>
      <w:color w:val="00008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D5C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sup@microsof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CC8E-DCC8-4CFB-92C3-36467749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Shanika Weerasundara (Ragen Swan PLLC)</dc:creator>
  <cp:lastModifiedBy>Roxanne Mattson (Eleven 11 Solutions)</cp:lastModifiedBy>
  <cp:revision>2</cp:revision>
  <dcterms:created xsi:type="dcterms:W3CDTF">2017-10-10T17:52:00Z</dcterms:created>
  <dcterms:modified xsi:type="dcterms:W3CDTF">2017-10-10T17:52:00Z</dcterms:modified>
</cp:coreProperties>
</file>